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687" w:rsidRDefault="00222687" w:rsidP="005E349F">
      <w:pPr>
        <w:pStyle w:val="15"/>
        <w:tabs>
          <w:tab w:val="left" w:pos="426"/>
          <w:tab w:val="left" w:pos="2400"/>
        </w:tabs>
        <w:rPr>
          <w:szCs w:val="24"/>
        </w:rPr>
      </w:pPr>
    </w:p>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DF2592">
        <w:rPr>
          <w:rFonts w:ascii="Times New Roman" w:hAnsi="Times New Roman"/>
        </w:rPr>
        <w:t>27</w:t>
      </w:r>
      <w:r w:rsidR="00B31E5E">
        <w:rPr>
          <w:rFonts w:ascii="Times New Roman" w:hAnsi="Times New Roman"/>
        </w:rPr>
        <w:t>»</w:t>
      </w:r>
      <w:r>
        <w:rPr>
          <w:rFonts w:ascii="Times New Roman" w:hAnsi="Times New Roman"/>
        </w:rPr>
        <w:t xml:space="preserve"> </w:t>
      </w:r>
      <w:r w:rsidR="00DF2592">
        <w:rPr>
          <w:rFonts w:ascii="Times New Roman" w:hAnsi="Times New Roman"/>
        </w:rPr>
        <w:t>июня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01083C">
        <w:rPr>
          <w:rFonts w:ascii="Times New Roman" w:hAnsi="Times New Roman"/>
        </w:rPr>
        <w:t>2</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7900E7">
        <w:rPr>
          <w:rFonts w:ascii="Times New Roman" w:hAnsi="Times New Roman"/>
          <w:b/>
          <w:bCs/>
          <w:sz w:val="24"/>
          <w:szCs w:val="24"/>
        </w:rPr>
        <w:t>07</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EF7B2A" w:rsidRPr="00EF7B2A" w:rsidRDefault="00EF7B2A" w:rsidP="00EF7B2A">
      <w:pPr>
        <w:jc w:val="center"/>
        <w:rPr>
          <w:rFonts w:ascii="Times New Roman" w:hAnsi="Times New Roman"/>
        </w:rPr>
      </w:pPr>
      <w:r w:rsidRPr="00EF7B2A">
        <w:rPr>
          <w:rFonts w:ascii="Times New Roman" w:hAnsi="Times New Roman"/>
          <w:lang w:eastAsia="en-US"/>
        </w:rPr>
        <w:t>Изготовление, поставка и монтаж бака-аккумулятора горячей воды</w:t>
      </w:r>
    </w:p>
    <w:p w:rsidR="00EA22FD" w:rsidRPr="0001083C" w:rsidRDefault="00EA22FD" w:rsidP="00F20D92">
      <w:pPr>
        <w:jc w:val="center"/>
        <w:rPr>
          <w:rFonts w:ascii="Times New Roman" w:hAnsi="Times New Roman"/>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01083C">
        <w:rPr>
          <w:szCs w:val="24"/>
        </w:rPr>
        <w:t>2</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DD69E9">
            <w:pPr>
              <w:pStyle w:val="afff2"/>
              <w:spacing w:line="240" w:lineRule="auto"/>
              <w:ind w:firstLine="0"/>
              <w:jc w:val="left"/>
              <w:rPr>
                <w:b/>
              </w:rPr>
            </w:pPr>
            <w:r>
              <w:rPr>
                <w:b/>
              </w:rPr>
              <w:t>ЕИС</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DD69E9">
            <w:pPr>
              <w:pStyle w:val="afff2"/>
              <w:spacing w:line="240" w:lineRule="auto"/>
              <w:ind w:firstLine="0"/>
              <w:jc w:val="left"/>
              <w:rPr>
                <w:b/>
              </w:rPr>
            </w:pPr>
          </w:p>
        </w:tc>
        <w:tc>
          <w:tcPr>
            <w:tcW w:w="425" w:type="dxa"/>
          </w:tcPr>
          <w:p w:rsidR="000D631C" w:rsidRDefault="000D631C" w:rsidP="00DD69E9">
            <w:pPr>
              <w:spacing w:after="0" w:line="240" w:lineRule="auto"/>
              <w:jc w:val="center"/>
              <w:rPr>
                <w:rFonts w:ascii="Times New Roman" w:hAnsi="Times New Roman"/>
                <w:sz w:val="24"/>
                <w:szCs w:val="28"/>
                <w:lang w:eastAsia="en-US"/>
              </w:rPr>
            </w:pPr>
          </w:p>
        </w:tc>
        <w:tc>
          <w:tcPr>
            <w:tcW w:w="6520" w:type="dxa"/>
          </w:tcPr>
          <w:p w:rsidR="000D631C" w:rsidRDefault="000D631C" w:rsidP="00DD69E9">
            <w:pPr>
              <w:pStyle w:val="afff2"/>
              <w:spacing w:line="240" w:lineRule="auto"/>
              <w:ind w:firstLine="0"/>
              <w:jc w:val="left"/>
              <w:rPr>
                <w:b/>
              </w:rPr>
            </w:pPr>
          </w:p>
        </w:tc>
      </w:tr>
      <w:tr w:rsidR="000D631C" w:rsidRPr="006E7AE0" w:rsidTr="00354A18">
        <w:tc>
          <w:tcPr>
            <w:tcW w:w="2235" w:type="dxa"/>
          </w:tcPr>
          <w:p w:rsidR="000D631C" w:rsidRDefault="000D631C" w:rsidP="00DD69E9">
            <w:pPr>
              <w:pStyle w:val="afff2"/>
              <w:spacing w:line="240" w:lineRule="auto"/>
              <w:ind w:firstLine="0"/>
              <w:jc w:val="left"/>
              <w:rPr>
                <w:b/>
              </w:rPr>
            </w:pPr>
            <w:r>
              <w:rPr>
                <w:b/>
              </w:rPr>
              <w:t>Закон 209-ФЗ</w:t>
            </w:r>
          </w:p>
        </w:tc>
        <w:tc>
          <w:tcPr>
            <w:tcW w:w="425" w:type="dxa"/>
          </w:tcPr>
          <w:p w:rsidR="000D631C" w:rsidRDefault="000D631C" w:rsidP="00DD69E9">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DD69E9">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lastRenderedPageBreak/>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5F558D">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lastRenderedPageBreak/>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lastRenderedPageBreak/>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lastRenderedPageBreak/>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5F558D">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5F558D">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60D3A" w:rsidRDefault="00860D3A"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lastRenderedPageBreak/>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E92FAB">
      <w:pPr>
        <w:pStyle w:val="a2"/>
        <w:numPr>
          <w:ilvl w:val="1"/>
          <w:numId w:val="7"/>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E92FAB">
      <w:pPr>
        <w:pStyle w:val="a3"/>
        <w:numPr>
          <w:ilvl w:val="2"/>
          <w:numId w:val="7"/>
        </w:numPr>
        <w:ind w:left="1021" w:hanging="1021"/>
        <w:rPr>
          <w:rFonts w:eastAsia="MS Gothic"/>
        </w:rPr>
      </w:pPr>
      <w:r>
        <w:rPr>
          <w:rFonts w:eastAsia="MS Gothic"/>
        </w:rPr>
        <w:t>Закупка проводится в следующем порядке:</w:t>
      </w:r>
    </w:p>
    <w:p w:rsidR="00354A18" w:rsidRDefault="00354A18" w:rsidP="00E92FAB">
      <w:pPr>
        <w:pStyle w:val="a4"/>
        <w:numPr>
          <w:ilvl w:val="3"/>
          <w:numId w:val="7"/>
        </w:numPr>
        <w:ind w:left="1928" w:hanging="454"/>
        <w:outlineLvl w:val="9"/>
      </w:pPr>
      <w:r>
        <w:t>Официальное размещение извещения и документации о закупке (подраздел 4.2);</w:t>
      </w:r>
    </w:p>
    <w:p w:rsidR="00354A18" w:rsidRDefault="00354A18" w:rsidP="00E92FAB">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E92FAB">
      <w:pPr>
        <w:pStyle w:val="a4"/>
        <w:numPr>
          <w:ilvl w:val="3"/>
          <w:numId w:val="7"/>
        </w:numPr>
        <w:ind w:left="1928" w:hanging="454"/>
        <w:outlineLvl w:val="9"/>
      </w:pPr>
      <w:r>
        <w:t>Продление срока подачи заявок (при необходимости) (пункт 4.4.2);</w:t>
      </w:r>
    </w:p>
    <w:p w:rsidR="00354A18" w:rsidRDefault="00354A18" w:rsidP="00E92FAB">
      <w:pPr>
        <w:pStyle w:val="a4"/>
        <w:numPr>
          <w:ilvl w:val="3"/>
          <w:numId w:val="7"/>
        </w:numPr>
        <w:ind w:left="1928" w:hanging="454"/>
        <w:outlineLvl w:val="9"/>
      </w:pPr>
      <w:r>
        <w:t>Подготовка заявок участниками закупки (подразделы 4.5 – 4.8);</w:t>
      </w:r>
    </w:p>
    <w:p w:rsidR="00354A18" w:rsidRDefault="00354A18" w:rsidP="00E92FAB">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E92FAB">
      <w:pPr>
        <w:pStyle w:val="a4"/>
        <w:numPr>
          <w:ilvl w:val="3"/>
          <w:numId w:val="7"/>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E92FAB">
      <w:pPr>
        <w:pStyle w:val="a4"/>
        <w:numPr>
          <w:ilvl w:val="3"/>
          <w:numId w:val="7"/>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E92FAB">
      <w:pPr>
        <w:pStyle w:val="a4"/>
        <w:numPr>
          <w:ilvl w:val="3"/>
          <w:numId w:val="7"/>
        </w:numPr>
        <w:ind w:left="1928" w:hanging="454"/>
        <w:outlineLvl w:val="9"/>
      </w:pPr>
      <w:r>
        <w:t>Переторжка (при принятии ЗК решения о проведении переторжки) (подраздел 4.13</w:t>
      </w:r>
      <w:r w:rsidR="00AA7105">
        <w:t>);</w:t>
      </w:r>
    </w:p>
    <w:p w:rsidR="00354A18" w:rsidRDefault="00354A18" w:rsidP="00E92FAB">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5F558D">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w:t>
      </w:r>
      <w:r w:rsidRPr="00A47ED6">
        <w:lastRenderedPageBreak/>
        <w:t>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 xml:space="preserve">чтобы с даты </w:t>
      </w:r>
      <w:r w:rsidR="008D3642"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4D0ACB">
        <w:t xml:space="preserve">. </w:t>
      </w:r>
      <w:r w:rsidRPr="004D0ACB">
        <w:t>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lastRenderedPageBreak/>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5F558D">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5F558D">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w:t>
      </w:r>
      <w:r w:rsidR="0067423B">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5F558D">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5F558D">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lastRenderedPageBreak/>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5F558D">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5F558D">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5F558D">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5F558D">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lastRenderedPageBreak/>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lastRenderedPageBreak/>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принятия решения о не</w:t>
      </w:r>
      <w:r w:rsidR="00860D3A">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860D3A">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4" w:name="_Ref66291811"/>
      <w:r>
        <w:t>4.8.9 Реквизиты для перечисления денежных сре</w:t>
      </w:r>
      <w:proofErr w:type="gramStart"/>
      <w:r>
        <w:t>дств в к</w:t>
      </w:r>
      <w:proofErr w:type="gramEnd"/>
      <w:r>
        <w:t xml:space="preserve">ачестве обеспечения заявки: </w:t>
      </w:r>
      <w:bookmarkEnd w:id="224"/>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5" w:name="_Toc534641118"/>
      <w:bookmarkStart w:id="226" w:name="_Toc415874670"/>
      <w:bookmarkStart w:id="227" w:name="_Ref414292319"/>
      <w:r w:rsidRPr="006229EB">
        <w:t>4.9 Подача заявок</w:t>
      </w:r>
      <w:bookmarkEnd w:id="225"/>
      <w:bookmarkEnd w:id="226"/>
      <w:bookmarkEnd w:id="227"/>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8"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5F558D">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w:t>
      </w:r>
      <w:r>
        <w:lastRenderedPageBreak/>
        <w:t>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5F558D">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29" w:name="_Toc534641119"/>
      <w:bookmarkStart w:id="230" w:name="_Toc415874671"/>
      <w:bookmarkStart w:id="231" w:name="_Ref414994625"/>
    </w:p>
    <w:p w:rsidR="00124FE0" w:rsidRPr="006229EB" w:rsidRDefault="00124FE0" w:rsidP="00124FE0">
      <w:pPr>
        <w:pStyle w:val="a2"/>
        <w:numPr>
          <w:ilvl w:val="0"/>
          <w:numId w:val="0"/>
        </w:numPr>
        <w:spacing w:before="0"/>
      </w:pPr>
      <w:r w:rsidRPr="006229EB">
        <w:t>4.10 Изменение или отзыв заявки</w:t>
      </w:r>
      <w:bookmarkEnd w:id="229"/>
      <w:bookmarkEnd w:id="230"/>
      <w:bookmarkEnd w:id="231"/>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5F558D">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2" w:name="_Toc534641121"/>
      <w:bookmarkStart w:id="233" w:name="_Ref314266065"/>
      <w:bookmarkStart w:id="234" w:name="_Toc415874673"/>
      <w:bookmarkStart w:id="235" w:name="_Ref415833947"/>
      <w:bookmarkStart w:id="236" w:name="_Toc312338870"/>
      <w:bookmarkEnd w:id="228"/>
    </w:p>
    <w:p w:rsidR="00124FE0" w:rsidRPr="006229EB" w:rsidRDefault="00124FE0" w:rsidP="00124FE0">
      <w:pPr>
        <w:pStyle w:val="a2"/>
        <w:numPr>
          <w:ilvl w:val="0"/>
          <w:numId w:val="0"/>
        </w:numPr>
        <w:spacing w:before="0"/>
      </w:pPr>
      <w:r w:rsidRPr="006229EB">
        <w:t xml:space="preserve">4.11 Рассмотрение заявок </w:t>
      </w:r>
      <w:bookmarkEnd w:id="232"/>
      <w:bookmarkEnd w:id="233"/>
      <w:bookmarkEnd w:id="234"/>
      <w:bookmarkEnd w:id="235"/>
      <w:bookmarkEnd w:id="236"/>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5F558D">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7"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8"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7"/>
    </w:p>
    <w:bookmarkEnd w:id="238"/>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39" w:name="_Ref66290141"/>
      <w:r>
        <w:t>(2)</w:t>
      </w:r>
      <w:r w:rsidRPr="00030666">
        <w:t xml:space="preserve">при наличии разночтений между предложением участника закупки в отношении общей цены продукции и значением, получаемым путем </w:t>
      </w:r>
      <w:r w:rsidRPr="00030666">
        <w:lastRenderedPageBreak/>
        <w:t>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9"/>
    </w:p>
    <w:p w:rsidR="00124FE0" w:rsidRPr="00030666" w:rsidRDefault="00124FE0" w:rsidP="00124FE0">
      <w:pPr>
        <w:pStyle w:val="a4"/>
        <w:numPr>
          <w:ilvl w:val="0"/>
          <w:numId w:val="0"/>
        </w:numPr>
        <w:ind w:left="1985"/>
        <w:outlineLvl w:val="9"/>
      </w:pPr>
      <w:bookmarkStart w:id="240"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0"/>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1" w:name="_Ref409636113"/>
      <w:bookmarkStart w:id="242" w:name="_Ref300579486"/>
      <w:r w:rsidRPr="00864F51">
        <w:t>4.11.8 ЗК отклоняет заявку участника закупки по следующим основаниям:</w:t>
      </w:r>
      <w:bookmarkEnd w:id="241"/>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lastRenderedPageBreak/>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3" w:name="_Toc534641122"/>
      <w:bookmarkStart w:id="244" w:name="_Ref313834186"/>
      <w:bookmarkStart w:id="245" w:name="_Ref414020540"/>
      <w:bookmarkStart w:id="246" w:name="_Toc415874675"/>
      <w:bookmarkStart w:id="247" w:name="_Ref415252233"/>
      <w:bookmarkEnd w:id="242"/>
      <w:r w:rsidRPr="006229EB">
        <w:t xml:space="preserve">4.12  Оценка и сопоставление заявок </w:t>
      </w:r>
      <w:bookmarkEnd w:id="243"/>
      <w:bookmarkEnd w:id="244"/>
      <w:bookmarkEnd w:id="245"/>
      <w:bookmarkEnd w:id="246"/>
      <w:bookmarkEnd w:id="247"/>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5F558D">
        <w:t>27</w:t>
      </w:r>
      <w:r>
        <w:fldChar w:fldCharType="end"/>
      </w:r>
      <w:r>
        <w:t xml:space="preserve"> Информационной карты.</w:t>
      </w:r>
    </w:p>
    <w:p w:rsidR="00124FE0" w:rsidRDefault="00124FE0" w:rsidP="00124FE0">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8" w:name="_Toc534641123"/>
      <w:bookmarkStart w:id="249" w:name="_Toc415874674"/>
      <w:bookmarkStart w:id="250"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1"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1"/>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5F558D">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2" w:name="_Ref66289305"/>
    </w:p>
    <w:p w:rsidR="00124FE0" w:rsidRPr="006229EB" w:rsidRDefault="00124FE0" w:rsidP="00124FE0">
      <w:pPr>
        <w:pStyle w:val="a2"/>
        <w:numPr>
          <w:ilvl w:val="0"/>
          <w:numId w:val="0"/>
        </w:numPr>
        <w:spacing w:before="0"/>
      </w:pPr>
      <w:r w:rsidRPr="006229EB">
        <w:t>4.13 Переторжка</w:t>
      </w:r>
      <w:bookmarkEnd w:id="248"/>
      <w:bookmarkEnd w:id="249"/>
      <w:bookmarkEnd w:id="250"/>
      <w:bookmarkEnd w:id="252"/>
    </w:p>
    <w:p w:rsidR="00124FE0" w:rsidRDefault="00124FE0" w:rsidP="00124FE0">
      <w:pPr>
        <w:pStyle w:val="a3"/>
        <w:numPr>
          <w:ilvl w:val="0"/>
          <w:numId w:val="0"/>
        </w:numPr>
      </w:pPr>
      <w:bookmarkStart w:id="253" w:name="_Toc415874676"/>
      <w:bookmarkStart w:id="254" w:name="_Toc415874677"/>
      <w:bookmarkStart w:id="255" w:name="_Toc534641124"/>
      <w:bookmarkEnd w:id="253"/>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6"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6"/>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7"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7"/>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w:t>
      </w:r>
      <w:r>
        <w:lastRenderedPageBreak/>
        <w:t xml:space="preserve">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4"/>
      <w:bookmarkEnd w:id="255"/>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8"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59" w:name="_Ref534892159"/>
      <w:bookmarkStart w:id="260" w:name="_Ref534644635"/>
      <w:bookmarkStart w:id="261" w:name="_Ref534641379"/>
      <w:bookmarkStart w:id="262" w:name="_Toc534641125"/>
      <w:bookmarkStart w:id="263" w:name="_Ref534398843"/>
      <w:bookmarkStart w:id="264" w:name="_Toc415874679"/>
      <w:bookmarkStart w:id="265" w:name="_Ref414292367"/>
      <w:bookmarkStart w:id="266" w:name="_Toc412754885"/>
      <w:bookmarkStart w:id="267" w:name="_Toc412551469"/>
      <w:bookmarkStart w:id="268" w:name="_Toc412543724"/>
      <w:bookmarkStart w:id="269" w:name="_Toc412218438"/>
      <w:bookmarkStart w:id="270" w:name="_Toc285999955"/>
      <w:bookmarkStart w:id="271" w:name="_Toc412127989"/>
      <w:bookmarkStart w:id="272" w:name="_Toc285977826"/>
      <w:bookmarkStart w:id="273" w:name="_Toc412111222"/>
      <w:bookmarkStart w:id="274" w:name="_Toc411949581"/>
      <w:bookmarkStart w:id="275" w:name="_Toc285801555"/>
      <w:bookmarkStart w:id="276" w:name="_Toc411941106"/>
      <w:bookmarkStart w:id="277" w:name="_Toc411882096"/>
      <w:bookmarkStart w:id="278" w:name="_Toc411632188"/>
      <w:bookmarkStart w:id="279" w:name="_Toc411626645"/>
      <w:bookmarkStart w:id="280" w:name="_Toc411279919"/>
      <w:bookmarkStart w:id="281" w:name="_Toc410920279"/>
      <w:bookmarkStart w:id="282" w:name="_Toc410911181"/>
      <w:bookmarkStart w:id="283" w:name="_Toc410910908"/>
      <w:bookmarkStart w:id="284" w:name="_Toc410908115"/>
      <w:bookmarkStart w:id="285" w:name="_Toc410907926"/>
      <w:bookmarkStart w:id="286" w:name="_Toc410902915"/>
      <w:bookmarkStart w:id="287" w:name="_Toc409908743"/>
      <w:bookmarkStart w:id="288" w:name="_Toc283764409"/>
      <w:bookmarkStart w:id="289" w:name="_Toc409812180"/>
      <w:bookmarkStart w:id="290" w:name="_Toc409807461"/>
      <w:bookmarkStart w:id="291" w:name="_Toc409721743"/>
      <w:bookmarkStart w:id="292" w:name="_Toc409720656"/>
      <w:bookmarkStart w:id="293" w:name="_Toc409721525"/>
      <w:bookmarkStart w:id="294" w:name="_Toc409715508"/>
      <w:bookmarkStart w:id="295" w:name="_Toc409711788"/>
      <w:bookmarkStart w:id="296" w:name="_Toc409703624"/>
      <w:bookmarkStart w:id="297" w:name="_Toc409630178"/>
      <w:bookmarkStart w:id="298" w:name="_Toc409528475"/>
      <w:bookmarkStart w:id="299" w:name="_Toc409474766"/>
    </w:p>
    <w:p w:rsidR="00124FE0" w:rsidRDefault="00124FE0" w:rsidP="00124FE0">
      <w:pPr>
        <w:pStyle w:val="a2"/>
        <w:numPr>
          <w:ilvl w:val="0"/>
          <w:numId w:val="0"/>
        </w:numPr>
        <w:spacing w:before="0"/>
      </w:pPr>
      <w:r>
        <w:t>4.15 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rsidR="00124FE0" w:rsidRPr="00864F51" w:rsidRDefault="00124FE0" w:rsidP="00124FE0">
      <w:pPr>
        <w:pStyle w:val="a3"/>
        <w:numPr>
          <w:ilvl w:val="0"/>
          <w:numId w:val="0"/>
        </w:numPr>
      </w:pPr>
      <w:bookmarkStart w:id="300"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5F558D">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0"/>
    </w:p>
    <w:p w:rsidR="00124FE0" w:rsidRDefault="00124FE0" w:rsidP="00124FE0">
      <w:pPr>
        <w:pStyle w:val="a4"/>
        <w:numPr>
          <w:ilvl w:val="0"/>
          <w:numId w:val="0"/>
        </w:numPr>
        <w:ind w:left="1985"/>
        <w:outlineLvl w:val="9"/>
      </w:pPr>
      <w:bookmarkStart w:id="301"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1"/>
    </w:p>
    <w:p w:rsidR="00124FE0" w:rsidRDefault="00124FE0" w:rsidP="00124FE0">
      <w:pPr>
        <w:pStyle w:val="a4"/>
        <w:numPr>
          <w:ilvl w:val="0"/>
          <w:numId w:val="0"/>
        </w:numPr>
        <w:ind w:left="1475"/>
        <w:outlineLvl w:val="9"/>
      </w:pPr>
      <w:r>
        <w:lastRenderedPageBreak/>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2"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2"/>
    </w:p>
    <w:p w:rsidR="00124FE0" w:rsidRDefault="00124FE0" w:rsidP="00124FE0">
      <w:pPr>
        <w:pStyle w:val="a4"/>
        <w:numPr>
          <w:ilvl w:val="0"/>
          <w:numId w:val="0"/>
        </w:numPr>
        <w:ind w:left="1985"/>
        <w:outlineLvl w:val="9"/>
      </w:pPr>
      <w:bookmarkStart w:id="303"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5F558D">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p>
    <w:p w:rsidR="00124FE0" w:rsidRDefault="00124FE0" w:rsidP="00124FE0">
      <w:pPr>
        <w:pStyle w:val="a2"/>
        <w:numPr>
          <w:ilvl w:val="0"/>
          <w:numId w:val="0"/>
        </w:numPr>
        <w:spacing w:before="0"/>
      </w:pPr>
      <w:r>
        <w:t>4.16 Заключение договора</w:t>
      </w:r>
      <w:bookmarkEnd w:id="306"/>
      <w:bookmarkEnd w:id="307"/>
      <w:bookmarkEnd w:id="308"/>
      <w:bookmarkEnd w:id="309"/>
      <w:bookmarkEnd w:id="310"/>
      <w:bookmarkEnd w:id="311"/>
      <w:bookmarkEnd w:id="312"/>
      <w:bookmarkEnd w:id="313"/>
    </w:p>
    <w:p w:rsidR="00124FE0" w:rsidRPr="007E4E41" w:rsidRDefault="00124FE0" w:rsidP="00124FE0">
      <w:pPr>
        <w:pStyle w:val="a3"/>
        <w:numPr>
          <w:ilvl w:val="0"/>
          <w:numId w:val="0"/>
        </w:numPr>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End w:id="314"/>
      <w:bookmarkEnd w:id="315"/>
      <w:bookmarkEnd w:id="316"/>
      <w:bookmarkEnd w:id="317"/>
      <w:bookmarkEnd w:id="318"/>
      <w:bookmarkEnd w:id="319"/>
      <w:bookmarkEnd w:id="320"/>
      <w:bookmarkEnd w:id="321"/>
      <w:bookmarkEnd w:id="322"/>
      <w:bookmarkEnd w:id="323"/>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 xml:space="preserve">ри заключении договора его цена не может превышать начальную (максимальную) цену договора, начальную (максимальную) цену единицы товара, работы, </w:t>
      </w:r>
      <w:r w:rsidRPr="007E4E41">
        <w:lastRenderedPageBreak/>
        <w:t>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4" w:name="_Ref66287114"/>
      <w:r w:rsidRPr="00864F51">
        <w:t xml:space="preserve">4.16.4 </w:t>
      </w:r>
      <w:r w:rsidRPr="00864F51">
        <w:tab/>
        <w:t>Договор заключается в порядке, предусмотренном пунктами 4.16.5 – 4.16.8.</w:t>
      </w:r>
      <w:bookmarkEnd w:id="324"/>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5"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5"/>
    </w:p>
    <w:p w:rsidR="00124FE0" w:rsidRPr="00864F51" w:rsidRDefault="00124FE0" w:rsidP="00124FE0">
      <w:pPr>
        <w:pStyle w:val="a4"/>
        <w:numPr>
          <w:ilvl w:val="0"/>
          <w:numId w:val="0"/>
        </w:numPr>
        <w:ind w:left="1985"/>
        <w:outlineLvl w:val="9"/>
      </w:pPr>
      <w:bookmarkStart w:id="326"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6"/>
    </w:p>
    <w:p w:rsidR="00124FE0" w:rsidRPr="007E4E41" w:rsidRDefault="00124FE0" w:rsidP="00124FE0">
      <w:pPr>
        <w:pStyle w:val="a4"/>
        <w:numPr>
          <w:ilvl w:val="0"/>
          <w:numId w:val="0"/>
        </w:numPr>
        <w:ind w:left="1985"/>
        <w:outlineLvl w:val="9"/>
      </w:pPr>
      <w:bookmarkStart w:id="327"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7"/>
    </w:p>
    <w:p w:rsidR="00124FE0" w:rsidRPr="007E4E41" w:rsidRDefault="00124FE0" w:rsidP="00124FE0">
      <w:pPr>
        <w:pStyle w:val="a3"/>
        <w:numPr>
          <w:ilvl w:val="0"/>
          <w:numId w:val="0"/>
        </w:numPr>
      </w:pPr>
      <w:bookmarkStart w:id="328"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8"/>
    </w:p>
    <w:p w:rsidR="00124FE0" w:rsidRPr="007E4E41" w:rsidRDefault="00124FE0" w:rsidP="00124FE0">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29"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5967AC">
        <w:t xml:space="preserve"> </w:t>
      </w:r>
      <w:r w:rsidR="004B2043">
        <w:t xml:space="preserve">4.16.6 </w:t>
      </w:r>
      <w:r w:rsidRPr="007E4E41">
        <w:t>, осуществляет одно из следующих действий:</w:t>
      </w:r>
      <w:bookmarkEnd w:id="329"/>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5967AC">
        <w:t xml:space="preserve"> </w:t>
      </w:r>
      <w:r w:rsidR="004B2043">
        <w:t>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0" w:name="_Ref66286912"/>
      <w:r>
        <w:lastRenderedPageBreak/>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0"/>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DD69E9">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1"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5F558D">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1"/>
    </w:p>
    <w:p w:rsidR="00124FE0" w:rsidRPr="007E4E41" w:rsidRDefault="00124FE0" w:rsidP="00124FE0">
      <w:pPr>
        <w:pStyle w:val="a3"/>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DD69E9">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E6940" w:rsidRPr="00224767" w:rsidRDefault="00AF773A" w:rsidP="002E6940">
      <w:pPr>
        <w:pStyle w:val="a1"/>
        <w:numPr>
          <w:ilvl w:val="0"/>
          <w:numId w:val="0"/>
        </w:numPr>
      </w:pPr>
      <w:bookmarkStart w:id="332" w:name="_Ref314254860"/>
      <w:bookmarkStart w:id="333" w:name="_Ref414296622"/>
      <w:bookmarkStart w:id="334" w:name="_Toc415874684"/>
      <w:bookmarkStart w:id="335"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2"/>
      <w:bookmarkEnd w:id="333"/>
      <w:bookmarkEnd w:id="334"/>
      <w:bookmarkEnd w:id="335"/>
    </w:p>
    <w:p w:rsidR="002E6940" w:rsidRPr="006E7AE0" w:rsidRDefault="002E6940" w:rsidP="002E6940">
      <w:pPr>
        <w:pStyle w:val="a2"/>
        <w:numPr>
          <w:ilvl w:val="0"/>
          <w:numId w:val="0"/>
        </w:numPr>
        <w:spacing w:before="0"/>
      </w:pPr>
      <w:bookmarkStart w:id="336" w:name="_Ref414298028"/>
      <w:bookmarkStart w:id="337" w:name="_Toc415874685"/>
      <w:bookmarkStart w:id="338" w:name="_Toc534641130"/>
      <w:r>
        <w:t xml:space="preserve">5.1 </w:t>
      </w:r>
      <w:r w:rsidRPr="006E7AE0">
        <w:t xml:space="preserve">Общие требования к участникам </w:t>
      </w:r>
      <w:bookmarkEnd w:id="336"/>
      <w:r w:rsidRPr="006E7AE0">
        <w:t>закупки</w:t>
      </w:r>
      <w:bookmarkEnd w:id="337"/>
      <w:bookmarkEnd w:id="338"/>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39"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0" w:name="_Ref357679270"/>
      <w:bookmarkStart w:id="341"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0"/>
      <w:bookmarkEnd w:id="341"/>
      <w:r w:rsidRPr="006E7AE0">
        <w:t xml:space="preserve">участникам закупки указан в </w:t>
      </w:r>
      <w:bookmarkStart w:id="342" w:name="_Hlt311053359"/>
      <w:bookmarkEnd w:id="339"/>
      <w:bookmarkEnd w:id="342"/>
      <w:r w:rsidRPr="006E7AE0">
        <w:t>п. </w:t>
      </w:r>
      <w:r w:rsidRPr="006E7AE0">
        <w:fldChar w:fldCharType="begin"/>
      </w:r>
      <w:r w:rsidRPr="006E7AE0">
        <w:instrText xml:space="preserve"> REF _Ref414293795 \w \h  \* MERGEFORMAT </w:instrText>
      </w:r>
      <w:r w:rsidRPr="006E7AE0">
        <w:fldChar w:fldCharType="separate"/>
      </w:r>
      <w:r w:rsidR="005F558D">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3"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5F558D">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3"/>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4"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5F558D">
        <w:t>16</w:t>
      </w:r>
      <w:r w:rsidRPr="006E7AE0">
        <w:fldChar w:fldCharType="end"/>
      </w:r>
      <w:r w:rsidRPr="006E7AE0">
        <w:t xml:space="preserve"> Информационной карты</w:t>
      </w:r>
      <w:bookmarkEnd w:id="344"/>
      <w:r>
        <w:t>.</w:t>
      </w:r>
    </w:p>
    <w:p w:rsidR="002E6940" w:rsidRDefault="002E6940" w:rsidP="002E6940">
      <w:pPr>
        <w:pStyle w:val="a2"/>
        <w:numPr>
          <w:ilvl w:val="0"/>
          <w:numId w:val="0"/>
        </w:numPr>
        <w:spacing w:before="0"/>
        <w:rPr>
          <w:highlight w:val="green"/>
        </w:rPr>
      </w:pPr>
      <w:bookmarkStart w:id="345" w:name="_Toc415874686"/>
      <w:bookmarkStart w:id="346" w:name="_Toc415874687"/>
      <w:bookmarkStart w:id="347" w:name="_Toc415874688"/>
      <w:bookmarkStart w:id="348" w:name="_Toc415874689"/>
      <w:bookmarkStart w:id="349" w:name="_Toc415874690"/>
      <w:bookmarkStart w:id="350" w:name="_Toc415874691"/>
      <w:bookmarkStart w:id="351" w:name="_Ref415873235"/>
      <w:bookmarkStart w:id="352" w:name="_Toc415874692"/>
      <w:bookmarkStart w:id="353" w:name="_Ref410722900"/>
      <w:bookmarkStart w:id="354" w:name="_Toc410902898"/>
      <w:bookmarkStart w:id="355" w:name="_Toc410907908"/>
      <w:bookmarkStart w:id="356" w:name="_Toc410908097"/>
      <w:bookmarkStart w:id="357" w:name="_Toc410910890"/>
      <w:bookmarkStart w:id="358" w:name="_Toc410911163"/>
      <w:bookmarkStart w:id="359" w:name="_Toc410920262"/>
      <w:bookmarkStart w:id="360" w:name="_Toc411279902"/>
      <w:bookmarkStart w:id="361" w:name="_Toc411626628"/>
      <w:bookmarkStart w:id="362" w:name="_Toc411632171"/>
      <w:bookmarkStart w:id="363" w:name="_Toc411882079"/>
      <w:bookmarkStart w:id="364" w:name="_Toc411941089"/>
      <w:bookmarkStart w:id="365" w:name="_Toc285801538"/>
      <w:bookmarkStart w:id="366" w:name="_Toc411949564"/>
      <w:bookmarkStart w:id="367" w:name="_Toc412111205"/>
      <w:bookmarkStart w:id="368" w:name="_Toc285977809"/>
      <w:bookmarkStart w:id="369" w:name="_Toc412127972"/>
      <w:bookmarkStart w:id="370" w:name="_Toc285999938"/>
      <w:bookmarkStart w:id="371" w:name="_Toc412218421"/>
      <w:bookmarkStart w:id="372" w:name="_Toc412543707"/>
      <w:bookmarkStart w:id="373" w:name="_Toc412551452"/>
      <w:bookmarkStart w:id="374" w:name="_Toc412754868"/>
      <w:bookmarkStart w:id="375" w:name="_Toc534641131"/>
      <w:bookmarkEnd w:id="345"/>
      <w:bookmarkEnd w:id="346"/>
      <w:bookmarkEnd w:id="347"/>
      <w:bookmarkEnd w:id="348"/>
      <w:bookmarkEnd w:id="349"/>
      <w:bookmarkEnd w:id="350"/>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6"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6"/>
    </w:p>
    <w:p w:rsidR="002E6940" w:rsidRPr="006E7AE0" w:rsidRDefault="002E6940" w:rsidP="002E6940">
      <w:pPr>
        <w:pStyle w:val="a4"/>
        <w:numPr>
          <w:ilvl w:val="0"/>
          <w:numId w:val="0"/>
        </w:numPr>
        <w:ind w:left="1985"/>
        <w:outlineLvl w:val="9"/>
      </w:pPr>
      <w:bookmarkStart w:id="377" w:name="_Ref414044093"/>
      <w:r>
        <w:t>(1)</w:t>
      </w:r>
      <w:r w:rsidRPr="006E7AE0">
        <w:t>соответствие нормам Гражданского кодекса Российской Федерации;</w:t>
      </w:r>
      <w:bookmarkEnd w:id="377"/>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8"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w:t>
      </w:r>
      <w:r w:rsidRPr="006E7AE0">
        <w:lastRenderedPageBreak/>
        <w:t>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8"/>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79"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9"/>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5F558D">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lastRenderedPageBreak/>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0" w:name="_Ref415773147"/>
      <w:bookmarkStart w:id="381" w:name="_Toc127262883"/>
      <w:bookmarkStart w:id="382" w:name="_Toc255985672"/>
      <w:bookmarkStart w:id="383" w:name="_Ref313918774"/>
      <w:bookmarkStart w:id="384"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5F558D">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5" w:name="_Toc419417292"/>
      <w:bookmarkStart w:id="386" w:name="_Toc415874694"/>
      <w:bookmarkEnd w:id="380"/>
      <w:bookmarkEnd w:id="381"/>
      <w:bookmarkEnd w:id="382"/>
      <w:bookmarkEnd w:id="383"/>
      <w:bookmarkEnd w:id="384"/>
      <w:bookmarkEnd w:id="385"/>
      <w:bookmarkEnd w:id="386"/>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7" w:name="_Toc534641133"/>
      <w:bookmarkStart w:id="388" w:name="_Ref314161291"/>
      <w:bookmarkStart w:id="389" w:name="_Toc415874696"/>
      <w:bookmarkStart w:id="390" w:name="_Ref414291981"/>
      <w:bookmarkStart w:id="391" w:name="_Ref312030749"/>
      <w:r>
        <w:lastRenderedPageBreak/>
        <w:t xml:space="preserve">РАЗДЕЛ </w:t>
      </w:r>
      <w:r w:rsidR="00180612">
        <w:t>6. ИНФОРМАЦИОННАЯ КАРТА</w:t>
      </w:r>
      <w:bookmarkEnd w:id="387"/>
      <w:bookmarkEnd w:id="388"/>
      <w:bookmarkEnd w:id="389"/>
      <w:bookmarkEnd w:id="390"/>
      <w:bookmarkEnd w:id="391"/>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EF7B2A" w:rsidRDefault="00EF7B2A" w:rsidP="00EF7B2A">
            <w:pPr>
              <w:jc w:val="center"/>
              <w:rPr>
                <w:rFonts w:ascii="Times New Roman" w:hAnsi="Times New Roman"/>
                <w:color w:val="000000"/>
              </w:rPr>
            </w:pPr>
            <w:r w:rsidRPr="00EF7B2A">
              <w:rPr>
                <w:rFonts w:ascii="Times New Roman" w:hAnsi="Times New Roman"/>
                <w:lang w:eastAsia="en-US"/>
              </w:rPr>
              <w:t>Изготовление, поставка и монтаж бака-аккумулятора горячей воды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314160930" w:colFirst="0" w:colLast="0"/>
            <w:bookmarkEnd w:id="39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5D69CD" w:rsidRDefault="005D69CD">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E8040F" w:rsidRPr="000C5468">
                <w:rPr>
                  <w:rStyle w:val="af0"/>
                  <w:lang w:val="en-US"/>
                </w:rPr>
                <w:t>marina</w:t>
              </w:r>
              <w:r w:rsidR="00E8040F" w:rsidRPr="000C5468">
                <w:rPr>
                  <w:rStyle w:val="af0"/>
                </w:rPr>
                <w:t>.</w:t>
              </w:r>
              <w:r w:rsidR="00E8040F" w:rsidRPr="000C5468">
                <w:rPr>
                  <w:rStyle w:val="af0"/>
                  <w:lang w:val="en-US"/>
                </w:rPr>
                <w:t>makarova</w:t>
              </w:r>
              <w:r w:rsidR="00E8040F" w:rsidRPr="000C5468">
                <w:rPr>
                  <w:rStyle w:val="af0"/>
                </w:rPr>
                <w:t>1971@</w:t>
              </w:r>
              <w:r w:rsidR="00E8040F" w:rsidRPr="000C5468">
                <w:rPr>
                  <w:rStyle w:val="af0"/>
                  <w:lang w:val="en-US"/>
                </w:rPr>
                <w:t>mail</w:t>
              </w:r>
              <w:r w:rsidR="00E8040F" w:rsidRPr="000C5468">
                <w:rPr>
                  <w:rStyle w:val="af0"/>
                </w:rPr>
                <w:t>.</w:t>
              </w:r>
              <w:r w:rsidR="00E8040F" w:rsidRPr="000C5468">
                <w:rPr>
                  <w:rStyle w:val="af0"/>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5D69CD" w:rsidRDefault="005D69CD" w:rsidP="00860D3A">
            <w:pPr>
              <w:spacing w:after="0" w:line="240" w:lineRule="auto"/>
              <w:rPr>
                <w:rFonts w:ascii="Times New Roman" w:hAnsi="Times New Roman"/>
              </w:rPr>
            </w:pPr>
            <w:r w:rsidRPr="005E349F">
              <w:rPr>
                <w:rFonts w:ascii="Times New Roman" w:hAnsi="Times New Roman"/>
              </w:rPr>
              <w:t>Контактное лицо</w:t>
            </w:r>
            <w:r w:rsidR="00860D3A">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sidR="00EF7B2A">
              <w:rPr>
                <w:rFonts w:ascii="Times New Roman" w:hAnsi="Times New Roman"/>
              </w:rPr>
              <w:t>Макарова</w:t>
            </w:r>
            <w:r w:rsidR="00860D3A">
              <w:rPr>
                <w:rFonts w:ascii="Times New Roman" w:hAnsi="Times New Roman"/>
              </w:rPr>
              <w:t xml:space="preserve"> </w:t>
            </w:r>
            <w:r w:rsidR="00EF7B2A">
              <w:rPr>
                <w:rFonts w:ascii="Times New Roman" w:hAnsi="Times New Roman"/>
              </w:rPr>
              <w:t>Марина</w:t>
            </w:r>
            <w:r w:rsidR="00860D3A">
              <w:rPr>
                <w:rFonts w:ascii="Times New Roman" w:hAnsi="Times New Roman"/>
              </w:rPr>
              <w:t xml:space="preserve"> </w:t>
            </w:r>
            <w:r w:rsidR="00EF7B2A">
              <w:rPr>
                <w:rFonts w:ascii="Times New Roman" w:hAnsi="Times New Roman"/>
              </w:rPr>
              <w:t>Александровна</w:t>
            </w:r>
            <w:r w:rsidR="00860D3A">
              <w:rPr>
                <w:rFonts w:ascii="Times New Roman" w:hAnsi="Times New Roman"/>
              </w:rPr>
              <w:t xml:space="preserve"> тел</w:t>
            </w:r>
            <w:r w:rsidR="00DD69E9">
              <w:rPr>
                <w:rFonts w:ascii="Times New Roman" w:hAnsi="Times New Roman"/>
              </w:rPr>
              <w:t>.</w:t>
            </w:r>
            <w:r w:rsidR="00860D3A">
              <w:rPr>
                <w:rFonts w:ascii="Times New Roman" w:hAnsi="Times New Roman"/>
              </w:rPr>
              <w:t xml:space="preserve"> (81378)33363;</w:t>
            </w:r>
          </w:p>
          <w:p w:rsidR="000C701E" w:rsidRDefault="000C701E" w:rsidP="000C701E">
            <w:pPr>
              <w:spacing w:after="0" w:line="240" w:lineRule="auto"/>
              <w:rPr>
                <w:rFonts w:ascii="Times New Roman" w:hAnsi="Times New Roman"/>
              </w:rPr>
            </w:pPr>
          </w:p>
          <w:p w:rsidR="000C701E" w:rsidRDefault="000C701E" w:rsidP="000C701E">
            <w:pPr>
              <w:spacing w:after="0" w:line="240" w:lineRule="auto"/>
              <w:rPr>
                <w:rFonts w:ascii="Times New Roman" w:hAnsi="Times New Roman"/>
              </w:rPr>
            </w:pPr>
            <w:r>
              <w:rPr>
                <w:rFonts w:ascii="Times New Roman" w:hAnsi="Times New Roman"/>
              </w:rPr>
              <w:t xml:space="preserve">Контактное лицо по техническому заданию (Ф.И.О.): </w:t>
            </w:r>
          </w:p>
          <w:p w:rsidR="000C701E" w:rsidRDefault="000C701E" w:rsidP="000C701E">
            <w:pPr>
              <w:spacing w:after="0" w:line="240" w:lineRule="auto"/>
              <w:rPr>
                <w:rFonts w:ascii="Times New Roman" w:hAnsi="Times New Roman"/>
              </w:rPr>
            </w:pPr>
            <w:proofErr w:type="spellStart"/>
            <w:r>
              <w:rPr>
                <w:rFonts w:ascii="Times New Roman" w:hAnsi="Times New Roman"/>
                <w:lang w:eastAsia="en-US"/>
              </w:rPr>
              <w:t>Пятаев</w:t>
            </w:r>
            <w:proofErr w:type="spellEnd"/>
            <w:r>
              <w:rPr>
                <w:rFonts w:ascii="Times New Roman" w:hAnsi="Times New Roman"/>
                <w:lang w:eastAsia="en-US"/>
              </w:rPr>
              <w:t xml:space="preserve"> Денис Николаевич +79218715763</w:t>
            </w:r>
          </w:p>
          <w:p w:rsidR="00860D3A" w:rsidRPr="00134B3B" w:rsidRDefault="00860D3A" w:rsidP="00890DB5">
            <w:pPr>
              <w:spacing w:after="0" w:line="240" w:lineRule="auto"/>
              <w:rPr>
                <w:rFonts w:ascii="Times New Roman" w:hAnsi="Times New Roman"/>
                <w:lang w:eastAsia="en-US"/>
              </w:rPr>
            </w:pPr>
          </w:p>
        </w:tc>
      </w:tr>
      <w:bookmarkEnd w:id="393"/>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980766"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1429828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5D69CD" w:rsidRDefault="00EF7B2A" w:rsidP="00222687">
            <w:pPr>
              <w:spacing w:line="23" w:lineRule="atLeast"/>
              <w:jc w:val="both"/>
              <w:rPr>
                <w:rFonts w:ascii="Times New Roman" w:eastAsia="Calibri" w:hAnsi="Times New Roman"/>
                <w:bCs/>
                <w:lang w:eastAsia="en-US"/>
              </w:rPr>
            </w:pPr>
            <w:r>
              <w:rPr>
                <w:rFonts w:ascii="Times New Roman" w:hAnsi="Times New Roman"/>
              </w:rPr>
              <w:t>2</w:t>
            </w:r>
            <w:r w:rsidR="000C701E">
              <w:rPr>
                <w:rFonts w:ascii="Times New Roman" w:hAnsi="Times New Roman"/>
              </w:rPr>
              <w:t> 1</w:t>
            </w:r>
            <w:r>
              <w:rPr>
                <w:rFonts w:ascii="Times New Roman" w:hAnsi="Times New Roman"/>
              </w:rPr>
              <w:t>13</w:t>
            </w:r>
            <w:r w:rsidR="000C701E">
              <w:rPr>
                <w:rFonts w:ascii="Times New Roman" w:hAnsi="Times New Roman"/>
              </w:rPr>
              <w:t xml:space="preserve"> </w:t>
            </w:r>
            <w:r>
              <w:rPr>
                <w:rFonts w:ascii="Times New Roman" w:hAnsi="Times New Roman"/>
              </w:rPr>
              <w:t>3</w:t>
            </w:r>
            <w:r w:rsidR="005D69CD" w:rsidRPr="005D69CD">
              <w:rPr>
                <w:rFonts w:ascii="Times New Roman" w:hAnsi="Times New Roman"/>
              </w:rPr>
              <w:t>00 (</w:t>
            </w:r>
            <w:r>
              <w:rPr>
                <w:rFonts w:ascii="Times New Roman" w:hAnsi="Times New Roman"/>
              </w:rPr>
              <w:t>Два</w:t>
            </w:r>
            <w:r w:rsidR="000C701E">
              <w:rPr>
                <w:rFonts w:ascii="Times New Roman" w:hAnsi="Times New Roman"/>
              </w:rPr>
              <w:t xml:space="preserve"> миллион</w:t>
            </w:r>
            <w:r>
              <w:rPr>
                <w:rFonts w:ascii="Times New Roman" w:hAnsi="Times New Roman"/>
              </w:rPr>
              <w:t>а</w:t>
            </w:r>
            <w:r w:rsidR="0001083C">
              <w:rPr>
                <w:rFonts w:ascii="Times New Roman" w:hAnsi="Times New Roman"/>
              </w:rPr>
              <w:t xml:space="preserve"> </w:t>
            </w:r>
            <w:r>
              <w:rPr>
                <w:rFonts w:ascii="Times New Roman" w:hAnsi="Times New Roman"/>
              </w:rPr>
              <w:t xml:space="preserve">сто тринадцать </w:t>
            </w:r>
            <w:r w:rsidR="000C701E">
              <w:rPr>
                <w:rFonts w:ascii="Times New Roman" w:hAnsi="Times New Roman"/>
              </w:rPr>
              <w:t xml:space="preserve"> тысяч</w:t>
            </w:r>
            <w:r>
              <w:rPr>
                <w:rFonts w:ascii="Times New Roman" w:hAnsi="Times New Roman"/>
              </w:rPr>
              <w:t xml:space="preserve"> триста</w:t>
            </w:r>
            <w:r w:rsidR="000C701E">
              <w:rPr>
                <w:rFonts w:ascii="Times New Roman" w:hAnsi="Times New Roman"/>
              </w:rPr>
              <w:t>)</w:t>
            </w:r>
            <w:r w:rsidR="005D69CD" w:rsidRPr="005D69CD">
              <w:rPr>
                <w:rFonts w:ascii="Times New Roman" w:hAnsi="Times New Roman"/>
              </w:rPr>
              <w:t xml:space="preserve"> рублей 00 копеек, включая НДС 20%. </w:t>
            </w:r>
            <w:r w:rsidR="005D69CD" w:rsidRPr="005D69CD">
              <w:rPr>
                <w:rFonts w:ascii="Times New Roman" w:eastAsia="Lucida Sans Unicode" w:hAnsi="Times New Roman"/>
                <w:kern w:val="2"/>
                <w:lang w:eastAsia="hi-IN" w:bidi="hi-IN"/>
              </w:rPr>
              <w:t xml:space="preserve">Стоимость продукции включает все расходы, связанные с оказанием услуг, </w:t>
            </w:r>
            <w:r w:rsidR="00AE1D1F">
              <w:rPr>
                <w:rFonts w:ascii="Times New Roman" w:eastAsia="Lucida Sans Unicode" w:hAnsi="Times New Roman"/>
                <w:kern w:val="2"/>
                <w:lang w:eastAsia="hi-IN" w:bidi="hi-IN"/>
              </w:rPr>
              <w:t xml:space="preserve">изготовлением, </w:t>
            </w:r>
            <w:r w:rsidR="005D69CD" w:rsidRPr="005D69CD">
              <w:rPr>
                <w:rFonts w:ascii="Times New Roman" w:eastAsia="Lucida Sans Unicode" w:hAnsi="Times New Roman"/>
                <w:kern w:val="2"/>
                <w:lang w:eastAsia="hi-IN" w:bidi="hi-IN"/>
              </w:rPr>
              <w:t>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p w:rsidR="005D69CD" w:rsidRPr="006C6159" w:rsidRDefault="000A2D6D" w:rsidP="00222687">
            <w:pPr>
              <w:spacing w:after="120" w:line="240" w:lineRule="auto"/>
              <w:jc w:val="both"/>
              <w:outlineLvl w:val="1"/>
              <w:rPr>
                <w:rFonts w:ascii="Times New Roman" w:hAnsi="Times New Roman"/>
                <w:color w:val="FF0000"/>
                <w:highlight w:val="yellow"/>
                <w:lang w:eastAsia="en-US"/>
              </w:rPr>
            </w:pPr>
            <w:bookmarkStart w:id="397" w:name="_Toc470881731"/>
            <w:bookmarkStart w:id="398" w:name="_Toc518558339"/>
            <w:r w:rsidRPr="000A2D6D">
              <w:rPr>
                <w:rFonts w:ascii="Times New Roman" w:hAnsi="Times New Roman"/>
              </w:rPr>
              <w:t>С</w:t>
            </w:r>
            <w:r>
              <w:rPr>
                <w:rFonts w:ascii="Times New Roman" w:hAnsi="Times New Roman"/>
              </w:rPr>
              <w:t>ведения</w:t>
            </w:r>
            <w:r w:rsidRPr="000A2D6D">
              <w:rPr>
                <w:rFonts w:ascii="Times New Roman" w:hAnsi="Times New Roman"/>
              </w:rPr>
              <w:t xml:space="preserve"> </w:t>
            </w:r>
            <w:r>
              <w:rPr>
                <w:rFonts w:ascii="Times New Roman" w:hAnsi="Times New Roman"/>
              </w:rPr>
              <w:t>о</w:t>
            </w:r>
            <w:r w:rsidRPr="000A2D6D">
              <w:rPr>
                <w:rFonts w:ascii="Times New Roman" w:hAnsi="Times New Roman"/>
              </w:rPr>
              <w:t xml:space="preserve"> </w:t>
            </w:r>
            <w:r>
              <w:rPr>
                <w:rFonts w:ascii="Times New Roman" w:hAnsi="Times New Roman"/>
              </w:rPr>
              <w:t>начальной</w:t>
            </w:r>
            <w:r w:rsidRPr="000A2D6D">
              <w:rPr>
                <w:rFonts w:ascii="Times New Roman" w:hAnsi="Times New Roman"/>
              </w:rPr>
              <w:t xml:space="preserve"> </w:t>
            </w:r>
            <w:r>
              <w:rPr>
                <w:rFonts w:ascii="Times New Roman" w:hAnsi="Times New Roman"/>
              </w:rPr>
              <w:t>максимальной</w:t>
            </w:r>
            <w:r w:rsidRPr="000A2D6D">
              <w:rPr>
                <w:rFonts w:ascii="Times New Roman" w:hAnsi="Times New Roman"/>
              </w:rPr>
              <w:t xml:space="preserve"> </w:t>
            </w:r>
            <w:r>
              <w:rPr>
                <w:rFonts w:ascii="Times New Roman" w:hAnsi="Times New Roman"/>
              </w:rPr>
              <w:t>цене,</w:t>
            </w:r>
            <w:r w:rsidRPr="000A2D6D">
              <w:rPr>
                <w:rFonts w:ascii="Times New Roman" w:hAnsi="Times New Roman"/>
              </w:rPr>
              <w:t xml:space="preserve"> </w:t>
            </w:r>
            <w:r>
              <w:rPr>
                <w:rFonts w:ascii="Times New Roman" w:hAnsi="Times New Roman"/>
              </w:rPr>
              <w:t>являющейся</w:t>
            </w:r>
            <w:r w:rsidRPr="000A2D6D">
              <w:rPr>
                <w:rFonts w:ascii="Times New Roman" w:hAnsi="Times New Roman"/>
              </w:rPr>
              <w:t xml:space="preserve"> </w:t>
            </w:r>
            <w:r>
              <w:rPr>
                <w:rFonts w:ascii="Times New Roman" w:hAnsi="Times New Roman"/>
              </w:rPr>
              <w:t>предметом</w:t>
            </w:r>
            <w:r w:rsidRPr="000A2D6D">
              <w:rPr>
                <w:rFonts w:ascii="Times New Roman" w:hAnsi="Times New Roman"/>
              </w:rPr>
              <w:t xml:space="preserve"> </w:t>
            </w:r>
            <w:bookmarkEnd w:id="397"/>
            <w:bookmarkEnd w:id="398"/>
            <w:r>
              <w:rPr>
                <w:rFonts w:ascii="Times New Roman" w:hAnsi="Times New Roman"/>
              </w:rPr>
              <w:t xml:space="preserve">договора, </w:t>
            </w:r>
            <w:r w:rsidRPr="000A2D6D">
              <w:rPr>
                <w:rFonts w:ascii="Times New Roman" w:hAnsi="Times New Roman"/>
              </w:rPr>
              <w:t>взята цена из запрошенных коммерческих предложений</w:t>
            </w:r>
            <w:r>
              <w:rPr>
                <w:rFonts w:ascii="Times New Roman" w:hAnsi="Times New Roman"/>
              </w:rPr>
              <w:t>.</w:t>
            </w:r>
          </w:p>
        </w:tc>
      </w:tr>
      <w:bookmarkEnd w:id="396"/>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AE1D1F" w:rsidRDefault="005D69CD" w:rsidP="00C82117">
            <w:pPr>
              <w:spacing w:after="0" w:line="240" w:lineRule="auto"/>
              <w:rPr>
                <w:rFonts w:ascii="Times New Roman" w:hAnsi="Times New Roman"/>
              </w:rPr>
            </w:pPr>
            <w:r>
              <w:rPr>
                <w:rFonts w:ascii="Times New Roman" w:hAnsi="Times New Roman"/>
              </w:rPr>
              <w:t xml:space="preserve">Цена договора включает в себя </w:t>
            </w:r>
            <w:r w:rsidR="000A2D6D" w:rsidRPr="005D69CD">
              <w:rPr>
                <w:rFonts w:ascii="Times New Roman" w:eastAsia="Lucida Sans Unicode" w:hAnsi="Times New Roman"/>
                <w:kern w:val="2"/>
                <w:lang w:eastAsia="hi-IN" w:bidi="hi-IN"/>
              </w:rPr>
              <w:t>все расходы, связанные с оказанием услуг,</w:t>
            </w:r>
            <w:r w:rsidR="00604E1D">
              <w:rPr>
                <w:rFonts w:ascii="Times New Roman" w:eastAsia="Lucida Sans Unicode" w:hAnsi="Times New Roman"/>
                <w:kern w:val="2"/>
                <w:lang w:eastAsia="hi-IN" w:bidi="hi-IN"/>
              </w:rPr>
              <w:t xml:space="preserve"> изготовлением,</w:t>
            </w:r>
            <w:r w:rsidR="000A2D6D" w:rsidRPr="005D69CD">
              <w:rPr>
                <w:rFonts w:ascii="Times New Roman" w:eastAsia="Lucida Sans Unicode" w:hAnsi="Times New Roman"/>
                <w:kern w:val="2"/>
                <w:lang w:eastAsia="hi-IN" w:bidi="hi-IN"/>
              </w:rPr>
              <w:t xml:space="preserve"> поставкой</w:t>
            </w:r>
            <w:r w:rsidR="00AE1D1F">
              <w:rPr>
                <w:rFonts w:ascii="Times New Roman" w:hAnsi="Times New Roman"/>
              </w:rPr>
              <w:t xml:space="preserve">, </w:t>
            </w:r>
          </w:p>
          <w:p w:rsidR="005D69CD" w:rsidRDefault="000A2D6D" w:rsidP="00AE1D1F">
            <w:pPr>
              <w:spacing w:after="0" w:line="240" w:lineRule="auto"/>
              <w:rPr>
                <w:rFonts w:ascii="Times New Roman" w:hAnsi="Times New Roman"/>
                <w:lang w:eastAsia="en-US"/>
              </w:rPr>
            </w:pPr>
            <w:r w:rsidRPr="005D69CD">
              <w:rPr>
                <w:rFonts w:ascii="Times New Roman" w:eastAsia="Lucida Sans Unicode" w:hAnsi="Times New Roman"/>
                <w:kern w:val="2"/>
                <w:lang w:eastAsia="hi-IN" w:bidi="hi-IN"/>
              </w:rPr>
              <w:t xml:space="preserve"> </w:t>
            </w:r>
            <w:r w:rsidR="00AE1D1F">
              <w:rPr>
                <w:rFonts w:ascii="Times New Roman" w:eastAsia="Lucida Sans Unicode" w:hAnsi="Times New Roman"/>
                <w:kern w:val="2"/>
                <w:lang w:eastAsia="hi-IN" w:bidi="hi-IN"/>
              </w:rPr>
              <w:t xml:space="preserve">установка, сборка, пуско-наладка, сдача, </w:t>
            </w:r>
            <w:r w:rsidRPr="005D69CD">
              <w:rPr>
                <w:rFonts w:ascii="Times New Roman" w:eastAsia="Lucida Sans Unicode" w:hAnsi="Times New Roman"/>
                <w:kern w:val="2"/>
                <w:lang w:eastAsia="hi-IN" w:bidi="hi-IN"/>
              </w:rPr>
              <w:t>налоги, сборы и другие обязательные платежи</w:t>
            </w:r>
            <w:r>
              <w:rPr>
                <w:rFonts w:ascii="Times New Roman" w:eastAsia="Lucida Sans Unicode" w:hAnsi="Times New Roman"/>
                <w:kern w:val="2"/>
                <w:lang w:eastAsia="hi-IN" w:bidi="hi-IN"/>
              </w:rPr>
              <w:t>.</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продукции, </w:t>
            </w:r>
            <w:r>
              <w:rPr>
                <w:rFonts w:ascii="Times New Roman" w:hAnsi="Times New Roman"/>
              </w:rPr>
              <w:lastRenderedPageBreak/>
              <w:t>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proofErr w:type="gramStart"/>
            <w:r>
              <w:rPr>
                <w:rFonts w:ascii="Times New Roman" w:hAnsi="Times New Roman"/>
              </w:rPr>
              <w:lastRenderedPageBreak/>
              <w:t xml:space="preserve">Требования к продукции, в том числе к безопасности, </w:t>
            </w:r>
            <w:r>
              <w:rPr>
                <w:rFonts w:ascii="Times New Roman" w:hAnsi="Times New Roman"/>
              </w:rPr>
              <w:lastRenderedPageBreak/>
              <w:t>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431312712"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3C03D1" w:rsidRDefault="00AE1D1F" w:rsidP="00604E1D">
            <w:pPr>
              <w:spacing w:after="0" w:line="240" w:lineRule="auto"/>
              <w:rPr>
                <w:rFonts w:ascii="Times New Roman" w:hAnsi="Times New Roman"/>
                <w:highlight w:val="yellow"/>
                <w:lang w:eastAsia="en-US"/>
              </w:rPr>
            </w:pPr>
            <w:r>
              <w:rPr>
                <w:rFonts w:ascii="Times New Roman" w:hAnsi="Times New Roman"/>
              </w:rPr>
              <w:t>П</w:t>
            </w:r>
            <w:r w:rsidR="003C03D1" w:rsidRPr="003C03D1">
              <w:rPr>
                <w:rFonts w:ascii="Times New Roman" w:hAnsi="Times New Roman"/>
              </w:rPr>
              <w:t xml:space="preserve">о адресу: </w:t>
            </w:r>
            <w:r w:rsidR="001B50C8" w:rsidRPr="001B50C8">
              <w:rPr>
                <w:rFonts w:ascii="Times New Roman" w:hAnsi="Times New Roman"/>
              </w:rPr>
              <w:t xml:space="preserve">Ленинградская область, Выборгский район, пос. </w:t>
            </w:r>
            <w:proofErr w:type="spellStart"/>
            <w:r w:rsidR="001B50C8" w:rsidRPr="001B50C8">
              <w:rPr>
                <w:rFonts w:ascii="Times New Roman" w:hAnsi="Times New Roman"/>
              </w:rPr>
              <w:t>Гаврилово</w:t>
            </w:r>
            <w:proofErr w:type="spellEnd"/>
            <w:r w:rsidR="001B50C8" w:rsidRPr="001B50C8">
              <w:rPr>
                <w:rFonts w:ascii="Times New Roman" w:hAnsi="Times New Roman"/>
              </w:rPr>
              <w:t>, ул. Школьная, д. 17 (здание котельной)</w:t>
            </w:r>
          </w:p>
        </w:tc>
      </w:tr>
      <w:bookmarkEnd w:id="400"/>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604E1D" w:rsidRPr="00952873" w:rsidRDefault="00453F20" w:rsidP="00604E1D">
            <w:pPr>
              <w:jc w:val="both"/>
              <w:rPr>
                <w:rFonts w:ascii="Times New Roman" w:hAnsi="Times New Roman"/>
              </w:rPr>
            </w:pPr>
            <w:r w:rsidRPr="00C20233">
              <w:rPr>
                <w:rFonts w:ascii="Times New Roman" w:hAnsi="Times New Roman"/>
                <w:lang w:eastAsia="en-US"/>
              </w:rPr>
              <w:t xml:space="preserve"> </w:t>
            </w:r>
            <w:r w:rsidR="001B50C8" w:rsidRPr="001B50C8">
              <w:rPr>
                <w:rFonts w:ascii="Times New Roman" w:hAnsi="Times New Roman"/>
              </w:rPr>
              <w:t xml:space="preserve">До начала работ Заказчик перечисляет Исполнителю аванс в размере 50% от стоимости договора. Окончательный расчет производится в течение 15 календарных дней </w:t>
            </w:r>
            <w:proofErr w:type="gramStart"/>
            <w:r w:rsidR="001B50C8" w:rsidRPr="001B50C8">
              <w:rPr>
                <w:rFonts w:ascii="Times New Roman" w:hAnsi="Times New Roman"/>
              </w:rPr>
              <w:t>с даты приемки</w:t>
            </w:r>
            <w:proofErr w:type="gramEnd"/>
            <w:r w:rsidR="001B50C8" w:rsidRPr="001B50C8">
              <w:rPr>
                <w:rFonts w:ascii="Times New Roman" w:hAnsi="Times New Roman"/>
              </w:rPr>
              <w:t xml:space="preserve"> БАГВ и подписания актов выполненных работ</w:t>
            </w:r>
            <w:r w:rsidR="00604E1D" w:rsidRPr="00952873">
              <w:rPr>
                <w:rFonts w:ascii="Times New Roman" w:hAnsi="Times New Roman"/>
              </w:rPr>
              <w:t>.</w:t>
            </w:r>
          </w:p>
          <w:p w:rsidR="005D69CD" w:rsidRPr="00C20233" w:rsidRDefault="005D69CD" w:rsidP="00AE1D1F">
            <w:pPr>
              <w:spacing w:after="0" w:line="240" w:lineRule="auto"/>
              <w:rPr>
                <w:rFonts w:ascii="Times New Roman" w:hAnsi="Times New Roman"/>
                <w:lang w:eastAsia="en-US"/>
              </w:rPr>
            </w:pP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604E1D" w:rsidRDefault="005D69CD" w:rsidP="001B50C8">
            <w:pPr>
              <w:spacing w:after="0" w:line="240" w:lineRule="auto"/>
              <w:rPr>
                <w:rFonts w:ascii="Times New Roman" w:hAnsi="Times New Roman"/>
                <w:lang w:eastAsia="en-US"/>
              </w:rPr>
            </w:pPr>
            <w:r w:rsidRPr="00604E1D">
              <w:rPr>
                <w:rFonts w:ascii="Times New Roman" w:hAnsi="Times New Roman"/>
              </w:rPr>
              <w:t xml:space="preserve">Срок </w:t>
            </w:r>
            <w:r w:rsidR="00604E1D" w:rsidRPr="00604E1D">
              <w:rPr>
                <w:rFonts w:ascii="Times New Roman" w:hAnsi="Times New Roman"/>
              </w:rPr>
              <w:t xml:space="preserve">выполнения комплекса работ по договору </w:t>
            </w:r>
            <w:r w:rsidR="001B50C8">
              <w:rPr>
                <w:rFonts w:ascii="Times New Roman" w:hAnsi="Times New Roman"/>
              </w:rPr>
              <w:t>20</w:t>
            </w:r>
            <w:r w:rsidR="00604E1D" w:rsidRPr="00604E1D">
              <w:rPr>
                <w:rFonts w:ascii="Times New Roman" w:hAnsi="Times New Roman"/>
              </w:rPr>
              <w:t xml:space="preserve"> </w:t>
            </w:r>
            <w:r w:rsidR="001B50C8">
              <w:rPr>
                <w:rFonts w:ascii="Times New Roman" w:hAnsi="Times New Roman"/>
              </w:rPr>
              <w:t>рабочих</w:t>
            </w:r>
            <w:r w:rsidR="00604E1D" w:rsidRPr="00604E1D">
              <w:rPr>
                <w:rFonts w:ascii="Times New Roman" w:hAnsi="Times New Roman"/>
              </w:rPr>
              <w:t xml:space="preserve"> дней.</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2" w:name="_Ref534743978"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 xml:space="preserve">Предлагаемые участником закупки цены </w:t>
            </w:r>
            <w:r w:rsidR="00C37571">
              <w:rPr>
                <w:rFonts w:ascii="Times New Roman" w:hAnsi="Times New Roman"/>
              </w:rPr>
              <w:t>изготовления и поставки</w:t>
            </w:r>
            <w:r w:rsidRPr="00C668E3">
              <w:rPr>
                <w:rFonts w:ascii="Times New Roman" w:hAnsi="Times New Roman"/>
              </w:rPr>
              <w:t>,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601424" w:colFirst="0" w:colLast="0"/>
            <w:bookmarkEnd w:id="402"/>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66290287" w:colFirst="0" w:colLast="0"/>
            <w:bookmarkStart w:id="405" w:name="_Hlk6621931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4"/>
      <w:bookmarkEnd w:id="405"/>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rsidP="00A00E36">
            <w:pPr>
              <w:spacing w:after="0" w:line="240" w:lineRule="auto"/>
              <w:rPr>
                <w:rFonts w:ascii="Times New Roman" w:hAnsi="Times New Roman"/>
                <w:lang w:eastAsia="en-US"/>
              </w:rPr>
            </w:pPr>
            <w:r>
              <w:rPr>
                <w:rFonts w:ascii="Times New Roman" w:hAnsi="Times New Roman"/>
              </w:rPr>
              <w:t xml:space="preserve">Перечень документов, подтверждающих соответствие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E8040F" w:rsidP="00A224CA">
            <w:pPr>
              <w:spacing w:after="0" w:line="240" w:lineRule="auto"/>
              <w:rPr>
                <w:rFonts w:ascii="Times New Roman" w:hAnsi="Times New Roman"/>
                <w:lang w:eastAsia="en-US"/>
              </w:rPr>
            </w:pPr>
            <w:r>
              <w:rPr>
                <w:rFonts w:ascii="Times New Roman" w:hAnsi="Times New Roman"/>
              </w:rPr>
              <w:t>Согласно Техническому заданию (Раздел 9)</w:t>
            </w:r>
            <w:r w:rsidR="00A00E36">
              <w:rPr>
                <w:rFonts w:ascii="Times New Roman" w:hAnsi="Times New Roman"/>
              </w:rPr>
              <w:t xml:space="preserve"> </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293795"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E8040F" w:rsidP="00762A17">
            <w:pPr>
              <w:spacing w:after="0" w:line="240" w:lineRule="auto"/>
              <w:rPr>
                <w:rFonts w:ascii="Times New Roman" w:hAnsi="Times New Roman"/>
                <w:lang w:eastAsia="en-US"/>
              </w:rPr>
            </w:pPr>
            <w:r>
              <w:rPr>
                <w:rFonts w:ascii="Times New Roman" w:hAnsi="Times New Roman"/>
              </w:rPr>
              <w:t>Согласно Техническому заданию (Раздел 9)</w:t>
            </w:r>
          </w:p>
        </w:tc>
      </w:tr>
      <w:bookmarkEnd w:id="40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8" w:name="_Ref534586139"/>
            <w:r>
              <w:rPr>
                <w:rFonts w:ascii="Times New Roman" w:hAnsi="Times New Roman"/>
              </w:rPr>
              <w:t>Возможность привлечения субподрядчиков (соисполнителей, субпоставщиков)</w:t>
            </w:r>
            <w:bookmarkEnd w:id="408"/>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9"/>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Требования к привлекаемым </w:t>
            </w:r>
            <w:r>
              <w:rPr>
                <w:rFonts w:ascii="Times New Roman" w:hAnsi="Times New Roman"/>
              </w:rPr>
              <w:lastRenderedPageBreak/>
              <w:t>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lastRenderedPageBreak/>
              <w:t xml:space="preserve">Не </w:t>
            </w:r>
            <w:proofErr w:type="gramStart"/>
            <w:r>
              <w:rPr>
                <w:rFonts w:ascii="Times New Roman" w:hAnsi="Times New Roman"/>
              </w:rPr>
              <w:t>установлены</w:t>
            </w:r>
            <w:proofErr w:type="gramEnd"/>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15852011"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298333"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3" w:name="_Ref314163382"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3F6B20">
            <w:pPr>
              <w:spacing w:after="0" w:line="240" w:lineRule="auto"/>
              <w:rPr>
                <w:rFonts w:ascii="Times New Roman" w:hAnsi="Times New Roman"/>
                <w:lang w:eastAsia="en-US"/>
              </w:rPr>
            </w:pPr>
            <w:r w:rsidRPr="00CB5992">
              <w:rPr>
                <w:rFonts w:ascii="Times New Roman" w:hAnsi="Times New Roman"/>
              </w:rPr>
              <w:t xml:space="preserve">Заявки </w:t>
            </w:r>
            <w:proofErr w:type="gramStart"/>
            <w:r w:rsidRPr="00CB5992">
              <w:rPr>
                <w:rFonts w:ascii="Times New Roman" w:hAnsi="Times New Roman"/>
              </w:rPr>
              <w:t>подаются</w:t>
            </w:r>
            <w:proofErr w:type="gramEnd"/>
            <w:r w:rsidRPr="00CB5992">
              <w:rPr>
                <w:rFonts w:ascii="Times New Roman" w:hAnsi="Times New Roman"/>
              </w:rPr>
              <w:t xml:space="preserve"> начиная с «</w:t>
            </w:r>
            <w:r w:rsidR="00FD0B73">
              <w:rPr>
                <w:rFonts w:ascii="Times New Roman" w:hAnsi="Times New Roman"/>
              </w:rPr>
              <w:t>28</w:t>
            </w:r>
            <w:r w:rsidRPr="00CB5992">
              <w:rPr>
                <w:rFonts w:ascii="Times New Roman" w:hAnsi="Times New Roman"/>
              </w:rPr>
              <w:t xml:space="preserve">» </w:t>
            </w:r>
            <w:r w:rsidR="00FD0B73">
              <w:rPr>
                <w:rFonts w:ascii="Times New Roman" w:hAnsi="Times New Roman"/>
              </w:rPr>
              <w:t>июня</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 xml:space="preserve"> </w:t>
            </w:r>
            <w:r w:rsidRPr="00CB5992">
              <w:rPr>
                <w:rFonts w:ascii="Times New Roman" w:hAnsi="Times New Roman"/>
              </w:rPr>
              <w:t>и до «</w:t>
            </w:r>
            <w:r w:rsidR="00FD0B73">
              <w:rPr>
                <w:rFonts w:ascii="Times New Roman" w:hAnsi="Times New Roman"/>
              </w:rPr>
              <w:t>0</w:t>
            </w:r>
            <w:r w:rsidR="003F6B20">
              <w:rPr>
                <w:rFonts w:ascii="Times New Roman" w:hAnsi="Times New Roman"/>
              </w:rPr>
              <w:t>5</w:t>
            </w:r>
            <w:r w:rsidRPr="00CB5992">
              <w:rPr>
                <w:rFonts w:ascii="Times New Roman" w:hAnsi="Times New Roman"/>
              </w:rPr>
              <w:t xml:space="preserve">» </w:t>
            </w:r>
            <w:r w:rsidR="00D770D8">
              <w:rPr>
                <w:rFonts w:ascii="Times New Roman" w:hAnsi="Times New Roman"/>
              </w:rPr>
              <w:t xml:space="preserve"> </w:t>
            </w:r>
            <w:r w:rsidR="00FD0B73">
              <w:rPr>
                <w:rFonts w:ascii="Times New Roman" w:hAnsi="Times New Roman"/>
              </w:rPr>
              <w:t>ию</w:t>
            </w:r>
            <w:r w:rsidR="00E8040F">
              <w:rPr>
                <w:rFonts w:ascii="Times New Roman" w:hAnsi="Times New Roman"/>
              </w:rPr>
              <w:t>л</w:t>
            </w:r>
            <w:r w:rsidR="00FD0B73">
              <w:rPr>
                <w:rFonts w:ascii="Times New Roman" w:hAnsi="Times New Roman"/>
              </w:rPr>
              <w:t>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860D3A">
              <w:rPr>
                <w:rFonts w:ascii="Times New Roman" w:hAnsi="Times New Roman"/>
              </w:rPr>
              <w:t>2</w:t>
            </w:r>
            <w:r w:rsidRPr="00CB5992">
              <w:rPr>
                <w:rFonts w:ascii="Times New Roman" w:hAnsi="Times New Roman"/>
              </w:rPr>
              <w:t xml:space="preserve"> г. </w:t>
            </w:r>
            <w:r w:rsidR="00222687">
              <w:rPr>
                <w:rFonts w:ascii="Times New Roman" w:hAnsi="Times New Roman"/>
              </w:rPr>
              <w:t>23</w:t>
            </w:r>
            <w:r w:rsidRPr="00CB5992">
              <w:rPr>
                <w:rFonts w:ascii="Times New Roman" w:hAnsi="Times New Roman"/>
              </w:rPr>
              <w:t xml:space="preserve">  ч. 00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45517711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3F6B20">
            <w:pPr>
              <w:spacing w:after="0" w:line="240" w:lineRule="auto"/>
              <w:rPr>
                <w:rFonts w:ascii="Times New Roman" w:hAnsi="Times New Roman"/>
                <w:lang w:eastAsia="en-US"/>
              </w:rPr>
            </w:pPr>
            <w:r w:rsidRPr="00CB5992">
              <w:rPr>
                <w:rFonts w:ascii="Times New Roman" w:hAnsi="Times New Roman"/>
              </w:rPr>
              <w:t>Разъяснения положений извещения и (или) документации о закупке, предоставляются с «</w:t>
            </w:r>
            <w:r w:rsidR="003F6B20">
              <w:rPr>
                <w:rFonts w:ascii="Times New Roman" w:hAnsi="Times New Roman"/>
              </w:rPr>
              <w:t>29</w:t>
            </w:r>
            <w:r w:rsidRPr="00CB5992">
              <w:rPr>
                <w:rFonts w:ascii="Times New Roman" w:hAnsi="Times New Roman"/>
              </w:rPr>
              <w:t xml:space="preserve">» </w:t>
            </w:r>
            <w:r w:rsidR="003F6B20">
              <w:rPr>
                <w:rFonts w:ascii="Times New Roman" w:hAnsi="Times New Roman"/>
              </w:rPr>
              <w:t xml:space="preserve">июня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D770D8">
              <w:rPr>
                <w:rFonts w:ascii="Times New Roman" w:hAnsi="Times New Roman"/>
              </w:rPr>
              <w:t xml:space="preserve"> </w:t>
            </w:r>
            <w:r w:rsidRPr="00CB5992">
              <w:rPr>
                <w:rFonts w:ascii="Times New Roman" w:hAnsi="Times New Roman"/>
              </w:rPr>
              <w:t xml:space="preserve"> и </w:t>
            </w:r>
            <w:r w:rsidR="00222687">
              <w:rPr>
                <w:rFonts w:ascii="Times New Roman" w:hAnsi="Times New Roman"/>
              </w:rPr>
              <w:t xml:space="preserve"> </w:t>
            </w:r>
            <w:r w:rsidRPr="00CB5992">
              <w:rPr>
                <w:rFonts w:ascii="Times New Roman" w:hAnsi="Times New Roman"/>
              </w:rPr>
              <w:t>до «</w:t>
            </w:r>
            <w:r w:rsidR="003F6B20">
              <w:rPr>
                <w:rFonts w:ascii="Times New Roman" w:hAnsi="Times New Roman"/>
              </w:rPr>
              <w:t>04</w:t>
            </w:r>
            <w:r w:rsidRPr="00CB5992">
              <w:rPr>
                <w:rFonts w:ascii="Times New Roman" w:hAnsi="Times New Roman"/>
              </w:rPr>
              <w:t xml:space="preserve">» </w:t>
            </w:r>
            <w:r w:rsidR="003F6B20">
              <w:rPr>
                <w:rFonts w:ascii="Times New Roman" w:hAnsi="Times New Roman"/>
              </w:rPr>
              <w:t>июля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414987457"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6" w:name="_Ref314163946"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3F6B20">
            <w:pPr>
              <w:spacing w:after="0" w:line="240" w:lineRule="auto"/>
              <w:rPr>
                <w:rFonts w:ascii="Times New Roman" w:hAnsi="Times New Roman"/>
                <w:lang w:eastAsia="en-US"/>
              </w:rPr>
            </w:pPr>
            <w:r w:rsidRPr="00CB5992">
              <w:rPr>
                <w:rFonts w:ascii="Times New Roman" w:hAnsi="Times New Roman"/>
              </w:rPr>
              <w:t>«</w:t>
            </w:r>
            <w:r w:rsidR="003F6B20">
              <w:rPr>
                <w:rFonts w:ascii="Times New Roman" w:hAnsi="Times New Roman"/>
              </w:rPr>
              <w:t>06</w:t>
            </w:r>
            <w:r w:rsidRPr="00CB5992">
              <w:rPr>
                <w:rFonts w:ascii="Times New Roman" w:hAnsi="Times New Roman"/>
              </w:rPr>
              <w:t xml:space="preserve">» </w:t>
            </w:r>
            <w:r w:rsidR="00FD0B73">
              <w:rPr>
                <w:rFonts w:ascii="Times New Roman" w:hAnsi="Times New Roman"/>
              </w:rPr>
              <w:t>июля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293496744"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8" w:name="_Ref293496737"/>
            <w:r>
              <w:rPr>
                <w:rFonts w:ascii="Times New Roman" w:hAnsi="Times New Roman"/>
              </w:rPr>
              <w:t>Критерии и порядок оценки и сопоставления заявок</w:t>
            </w:r>
            <w:bookmarkEnd w:id="418"/>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4015"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5D69CD" w:rsidP="003F6B20">
            <w:pPr>
              <w:spacing w:after="0" w:line="240" w:lineRule="auto"/>
              <w:rPr>
                <w:rFonts w:ascii="Times New Roman" w:hAnsi="Times New Roman"/>
                <w:lang w:eastAsia="en-US"/>
              </w:rPr>
            </w:pPr>
            <w:r w:rsidRPr="00CB5992">
              <w:rPr>
                <w:rFonts w:ascii="Times New Roman" w:hAnsi="Times New Roman"/>
              </w:rPr>
              <w:t>«</w:t>
            </w:r>
            <w:r w:rsidR="003F6B20">
              <w:rPr>
                <w:rFonts w:ascii="Times New Roman" w:hAnsi="Times New Roman"/>
              </w:rPr>
              <w:t>06</w:t>
            </w:r>
            <w:r w:rsidRPr="00CB5992">
              <w:rPr>
                <w:rFonts w:ascii="Times New Roman" w:hAnsi="Times New Roman"/>
              </w:rPr>
              <w:t xml:space="preserve">» </w:t>
            </w:r>
            <w:r w:rsidR="00FD0B73">
              <w:rPr>
                <w:rFonts w:ascii="Times New Roman" w:hAnsi="Times New Roman"/>
              </w:rPr>
              <w:t>июля</w:t>
            </w:r>
            <w:r w:rsidR="00860D3A">
              <w:rPr>
                <w:rFonts w:ascii="Times New Roman" w:hAnsi="Times New Roman"/>
              </w:rPr>
              <w:t xml:space="preserve"> </w:t>
            </w:r>
            <w:r w:rsidRPr="00CB5992">
              <w:rPr>
                <w:rFonts w:ascii="Times New Roman" w:hAnsi="Times New Roman"/>
              </w:rPr>
              <w:t xml:space="preserve"> 202</w:t>
            </w:r>
            <w:r w:rsidR="00860D3A">
              <w:rPr>
                <w:rFonts w:ascii="Times New Roman" w:hAnsi="Times New Roman"/>
              </w:rPr>
              <w:t>2</w:t>
            </w:r>
            <w:r w:rsidRPr="00CB5992">
              <w:rPr>
                <w:rFonts w:ascii="Times New Roman" w:hAnsi="Times New Roman"/>
              </w:rPr>
              <w:t xml:space="preserve">  г. «</w:t>
            </w:r>
            <w:r w:rsidR="004A40B4">
              <w:rPr>
                <w:rFonts w:ascii="Times New Roman" w:hAnsi="Times New Roman"/>
              </w:rPr>
              <w:t>14</w:t>
            </w:r>
            <w:r w:rsidR="00860D3A">
              <w:rPr>
                <w:rFonts w:ascii="Times New Roman" w:hAnsi="Times New Roman"/>
              </w:rPr>
              <w:t xml:space="preserve"> </w:t>
            </w:r>
            <w:r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0" w:name="_Ref314164684"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21" w:name="_Ref414297262" w:colFirst="0" w:colLast="0"/>
            <w:bookmarkEnd w:id="42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21"/>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2"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2"/>
    </w:p>
    <w:p w:rsidR="009F7EEF" w:rsidRPr="0061579A" w:rsidRDefault="009F7EEF" w:rsidP="009F7EEF">
      <w:pPr>
        <w:spacing w:after="120" w:line="240" w:lineRule="auto"/>
        <w:jc w:val="center"/>
        <w:outlineLvl w:val="1"/>
        <w:rPr>
          <w:rFonts w:ascii="Times New Roman" w:hAnsi="Times New Roman"/>
          <w:b/>
          <w:sz w:val="24"/>
        </w:rPr>
      </w:pPr>
      <w:bookmarkStart w:id="423" w:name="_Toc518558332"/>
      <w:r w:rsidRPr="0061579A">
        <w:rPr>
          <w:rFonts w:ascii="Times New Roman" w:hAnsi="Times New Roman"/>
          <w:b/>
          <w:sz w:val="24"/>
        </w:rPr>
        <w:t>ТРЕБОВАНИЯ К УЧАСТНИКАМ ЗАКУПКИ</w:t>
      </w:r>
      <w:bookmarkEnd w:id="423"/>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F558D" w:rsidRPr="005F558D" w:rsidRDefault="009F7EEF" w:rsidP="005F558D">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5F558D" w:rsidP="005731A0">
            <w:pPr>
              <w:spacing w:after="0" w:line="240" w:lineRule="auto"/>
              <w:rPr>
                <w:rFonts w:ascii="Times New Roman" w:eastAsia="Calibri" w:hAnsi="Times New Roman"/>
                <w:lang w:eastAsia="en-US"/>
              </w:rPr>
            </w:pPr>
            <w:r w:rsidRPr="005F558D">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5F558D" w:rsidRPr="005F558D">
              <w:rPr>
                <w:rFonts w:ascii="Times New Roman" w:eastAsia="Calibri" w:hAnsi="Times New Roman"/>
                <w:lang w:eastAsia="en-US"/>
              </w:rPr>
              <w:t>7.2 (Форма 2)</w:t>
            </w:r>
            <w:r w:rsidR="005F558D"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w:t>
            </w:r>
            <w:r w:rsidRPr="009F7EEF">
              <w:rPr>
                <w:rFonts w:ascii="Times New Roman" w:eastAsia="Calibri" w:hAnsi="Times New Roman"/>
                <w:lang w:eastAsia="en-US"/>
              </w:rPr>
              <w:lastRenderedPageBreak/>
              <w:t>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3F6B20">
            <w:pPr>
              <w:numPr>
                <w:ilvl w:val="0"/>
                <w:numId w:val="21"/>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4" w:name="Прил4"/>
      <w:bookmarkStart w:id="425" w:name="_Toc470881730"/>
      <w:bookmarkStart w:id="426"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bookmarkStart w:id="427" w:name="_GoBack"/>
      <w:bookmarkEnd w:id="427"/>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4"/>
    <w:bookmarkEnd w:id="425"/>
    <w:bookmarkEnd w:id="426"/>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E92FAB">
      <w:pPr>
        <w:pStyle w:val="a3"/>
        <w:numPr>
          <w:ilvl w:val="2"/>
          <w:numId w:val="7"/>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5F558D">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5F558D">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3F6B20">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w:t>
            </w:r>
            <w:r>
              <w:rPr>
                <w:rFonts w:ascii="Times New Roman" w:hAnsi="Times New Roman"/>
                <w:color w:val="000000"/>
              </w:rPr>
              <w:lastRenderedPageBreak/>
              <w:t xml:space="preserve">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3F6B20">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3F6B20">
            <w:pPr>
              <w:pStyle w:val="aff"/>
              <w:numPr>
                <w:ilvl w:val="0"/>
                <w:numId w:val="22"/>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5F558D" w:rsidRPr="005F558D">
              <w:rPr>
                <w:rFonts w:ascii="Times New Roman" w:hAnsi="Times New Roman"/>
                <w:color w:val="000000"/>
              </w:rPr>
              <w:t xml:space="preserve">7.2 (Форма </w:t>
            </w:r>
            <w:r w:rsidR="005F558D" w:rsidRPr="005F558D">
              <w:rPr>
                <w:rFonts w:ascii="Times New Roman" w:hAnsi="Times New Roman"/>
              </w:rPr>
              <w:t>2)</w:t>
            </w:r>
            <w:r w:rsidR="005F558D"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w:t>
      </w:r>
      <w:r>
        <w:rPr>
          <w:rFonts w:ascii="Times New Roman" w:hAnsi="Times New Roman"/>
          <w:sz w:val="24"/>
        </w:rPr>
        <w:lastRenderedPageBreak/>
        <w:t xml:space="preserve">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3F6B20">
            <w:pPr>
              <w:numPr>
                <w:ilvl w:val="0"/>
                <w:numId w:val="2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w:t>
      </w:r>
      <w:r>
        <w:rPr>
          <w:rFonts w:ascii="Times New Roman" w:hAnsi="Times New Roman"/>
          <w:iCs/>
          <w:snapToGrid w:val="0"/>
          <w:sz w:val="24"/>
        </w:rPr>
        <w:lastRenderedPageBreak/>
        <w:t>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3F6B20">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3F6B20">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3F6B20">
            <w:pPr>
              <w:numPr>
                <w:ilvl w:val="0"/>
                <w:numId w:val="2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534E76" w:rsidRDefault="00C37571" w:rsidP="00661920">
      <w:pPr>
        <w:pStyle w:val="11"/>
        <w:numPr>
          <w:ilvl w:val="0"/>
          <w:numId w:val="0"/>
        </w:numPr>
        <w:tabs>
          <w:tab w:val="left" w:pos="708"/>
        </w:tabs>
        <w:ind w:left="284"/>
        <w:jc w:val="center"/>
        <w:rPr>
          <w:b/>
          <w:lang w:val="ru-RU"/>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Start w:id="464" w:name="_Toc305665987"/>
      <w:bookmarkEnd w:id="441"/>
      <w:bookmarkEnd w:id="454"/>
      <w:bookmarkEnd w:id="455"/>
      <w:bookmarkEnd w:id="456"/>
      <w:bookmarkEnd w:id="457"/>
      <w:bookmarkEnd w:id="458"/>
      <w:bookmarkEnd w:id="459"/>
      <w:bookmarkEnd w:id="460"/>
      <w:bookmarkEnd w:id="461"/>
      <w:bookmarkEnd w:id="462"/>
      <w:bookmarkEnd w:id="463"/>
      <w:r>
        <w:rPr>
          <w:b/>
          <w:lang w:val="ru-RU"/>
        </w:rPr>
        <w:lastRenderedPageBreak/>
        <w:t>РАЗДЕЛ 8.</w:t>
      </w:r>
    </w:p>
    <w:bookmarkEnd w:id="464"/>
    <w:p w:rsidR="00D56458" w:rsidRDefault="00D56458" w:rsidP="00D56458">
      <w:pPr>
        <w:pStyle w:val="11"/>
        <w:numPr>
          <w:ilvl w:val="0"/>
          <w:numId w:val="0"/>
        </w:numPr>
        <w:ind w:left="284"/>
        <w:jc w:val="center"/>
      </w:pPr>
      <w:r>
        <w:rPr>
          <w:b/>
        </w:rPr>
        <w:t>ДОГОВОР КУПЛИ-ПРОДАЖИ № 0</w:t>
      </w:r>
      <w:r w:rsidR="00FD0B73">
        <w:rPr>
          <w:b/>
          <w:lang w:val="ru-RU"/>
        </w:rPr>
        <w:t>7</w:t>
      </w:r>
      <w:r>
        <w:rPr>
          <w:b/>
        </w:rPr>
        <w:t>-22-ЗК</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00E8040F">
        <w:rPr>
          <w:rFonts w:ascii="Times New Roman" w:hAnsi="Times New Roman"/>
          <w:sz w:val="24"/>
          <w:szCs w:val="24"/>
        </w:rPr>
        <w:t xml:space="preserve">                               </w:t>
      </w:r>
      <w:r>
        <w:rPr>
          <w:rFonts w:ascii="Times New Roman" w:hAnsi="Times New Roman"/>
          <w:sz w:val="24"/>
          <w:szCs w:val="24"/>
        </w:rPr>
        <w:t xml:space="preserve">  «   »   </w:t>
      </w:r>
      <w:r w:rsidR="00E8040F">
        <w:rPr>
          <w:rFonts w:ascii="Times New Roman" w:hAnsi="Times New Roman"/>
          <w:sz w:val="24"/>
          <w:szCs w:val="24"/>
        </w:rPr>
        <w:t>июля</w:t>
      </w:r>
      <w:r>
        <w:rPr>
          <w:rFonts w:ascii="Times New Roman" w:hAnsi="Times New Roman"/>
          <w:sz w:val="24"/>
          <w:szCs w:val="24"/>
        </w:rPr>
        <w:t xml:space="preserve">     2022 г.</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pacing w:after="0" w:line="240" w:lineRule="auto"/>
        <w:ind w:firstLine="540"/>
        <w:jc w:val="both"/>
        <w:rPr>
          <w:rFonts w:ascii="Times New Roman" w:hAnsi="Times New Roman"/>
          <w:sz w:val="24"/>
          <w:szCs w:val="24"/>
        </w:rPr>
      </w:pPr>
      <w:r>
        <w:rPr>
          <w:rFonts w:ascii="Times New Roman" w:hAnsi="Times New Roman"/>
          <w:b/>
          <w:snapToGrid w:val="0"/>
          <w:sz w:val="24"/>
          <w:szCs w:val="24"/>
        </w:rPr>
        <w:t xml:space="preserve">АО </w:t>
      </w:r>
      <w:r>
        <w:rPr>
          <w:rFonts w:ascii="Times New Roman" w:hAnsi="Times New Roman"/>
          <w:b/>
          <w:sz w:val="24"/>
          <w:szCs w:val="24"/>
        </w:rPr>
        <w:t>«</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r>
        <w:rPr>
          <w:rFonts w:ascii="Times New Roman" w:hAnsi="Times New Roman"/>
          <w:sz w:val="24"/>
          <w:szCs w:val="24"/>
        </w:rPr>
        <w:t>, именуемое в дальнейшем «</w:t>
      </w:r>
      <w:r>
        <w:rPr>
          <w:rFonts w:ascii="Times New Roman" w:hAnsi="Times New Roman"/>
          <w:b/>
          <w:sz w:val="24"/>
          <w:szCs w:val="24"/>
        </w:rPr>
        <w:t>Покупатель</w:t>
      </w:r>
      <w:r>
        <w:rPr>
          <w:rFonts w:ascii="Times New Roman" w:hAnsi="Times New Roman"/>
          <w:sz w:val="24"/>
          <w:szCs w:val="24"/>
        </w:rPr>
        <w:t xml:space="preserve">», в лице  генерального директора А.В. </w:t>
      </w:r>
      <w:proofErr w:type="gramStart"/>
      <w:r>
        <w:rPr>
          <w:rFonts w:ascii="Times New Roman" w:hAnsi="Times New Roman"/>
          <w:sz w:val="24"/>
          <w:szCs w:val="24"/>
        </w:rPr>
        <w:t>Кривоноса</w:t>
      </w:r>
      <w:proofErr w:type="gramEnd"/>
      <w:r>
        <w:rPr>
          <w:rFonts w:ascii="Times New Roman" w:hAnsi="Times New Roman"/>
          <w:color w:val="000000" w:themeColor="text1"/>
          <w:sz w:val="24"/>
          <w:szCs w:val="24"/>
        </w:rPr>
        <w:t>,</w:t>
      </w:r>
      <w:r>
        <w:rPr>
          <w:rFonts w:ascii="Times New Roman" w:hAnsi="Times New Roman"/>
          <w:sz w:val="24"/>
          <w:szCs w:val="24"/>
        </w:rPr>
        <w:t xml:space="preserve"> действующего на основании Устава, с одной стороны и </w:t>
      </w:r>
      <w:r>
        <w:rPr>
          <w:rFonts w:ascii="Times New Roman" w:eastAsia="Arial Unicode MS" w:hAnsi="Times New Roman"/>
          <w:b/>
          <w:bCs/>
          <w:iCs/>
          <w:spacing w:val="-4"/>
          <w:sz w:val="24"/>
          <w:szCs w:val="24"/>
        </w:rPr>
        <w:t xml:space="preserve">___________, </w:t>
      </w:r>
      <w:r>
        <w:rPr>
          <w:rFonts w:ascii="Times New Roman" w:hAnsi="Times New Roman"/>
          <w:sz w:val="24"/>
          <w:szCs w:val="24"/>
        </w:rPr>
        <w:t xml:space="preserve">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Pr>
          <w:rFonts w:ascii="Times New Roman" w:eastAsia="Arial Unicode MS" w:hAnsi="Times New Roman"/>
          <w:spacing w:val="-4"/>
          <w:sz w:val="24"/>
          <w:szCs w:val="24"/>
        </w:rPr>
        <w:t xml:space="preserve">Генерального </w:t>
      </w:r>
      <w:r>
        <w:rPr>
          <w:rFonts w:ascii="Times New Roman" w:eastAsia="Arial Unicode MS" w:hAnsi="Times New Roman"/>
          <w:bCs/>
          <w:spacing w:val="-4"/>
          <w:sz w:val="24"/>
          <w:szCs w:val="24"/>
        </w:rPr>
        <w:t>директора</w:t>
      </w:r>
      <w:r>
        <w:rPr>
          <w:rFonts w:ascii="Times New Roman" w:eastAsia="Arial Unicode MS" w:hAnsi="Times New Roman"/>
          <w:b/>
          <w:bCs/>
          <w:spacing w:val="-4"/>
          <w:sz w:val="24"/>
          <w:szCs w:val="24"/>
        </w:rPr>
        <w:t xml:space="preserve"> _________________</w:t>
      </w:r>
      <w:r>
        <w:rPr>
          <w:rFonts w:ascii="Times New Roman" w:hAnsi="Times New Roman"/>
          <w:i/>
          <w:sz w:val="24"/>
          <w:szCs w:val="24"/>
        </w:rPr>
        <w:t>,</w:t>
      </w:r>
      <w:r>
        <w:rPr>
          <w:rFonts w:ascii="Times New Roman" w:hAnsi="Times New Roman"/>
          <w:sz w:val="24"/>
          <w:szCs w:val="24"/>
        </w:rPr>
        <w:t xml:space="preserve"> действующего на основании Устава, с другой стороны, совместно именуемые </w:t>
      </w:r>
      <w:r>
        <w:rPr>
          <w:rFonts w:ascii="Times New Roman" w:hAnsi="Times New Roman"/>
          <w:b/>
          <w:sz w:val="24"/>
          <w:szCs w:val="24"/>
        </w:rPr>
        <w:t>«Стороны»</w:t>
      </w:r>
      <w:r>
        <w:rPr>
          <w:rFonts w:ascii="Times New Roman" w:hAnsi="Times New Roman"/>
          <w:sz w:val="24"/>
          <w:szCs w:val="24"/>
        </w:rPr>
        <w:t>, заключили настоящий Договор о нижеследующем:</w:t>
      </w:r>
    </w:p>
    <w:p w:rsidR="00D56458" w:rsidRDefault="00D56458" w:rsidP="00D56458">
      <w:pPr>
        <w:pStyle w:val="afff0"/>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pacing w:val="-2"/>
          <w:sz w:val="24"/>
          <w:szCs w:val="24"/>
        </w:rPr>
        <w:t>1. ПРЕДМЕТ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Pr="008B0144" w:rsidRDefault="00D56458" w:rsidP="00D56458">
      <w:pPr>
        <w:autoSpaceDE w:val="0"/>
        <w:autoSpaceDN w:val="0"/>
        <w:adjustRightInd w:val="0"/>
        <w:spacing w:after="0" w:line="240" w:lineRule="auto"/>
        <w:jc w:val="both"/>
        <w:rPr>
          <w:rFonts w:ascii="Times New Roman" w:hAnsi="Times New Roman"/>
          <w:sz w:val="24"/>
          <w:szCs w:val="24"/>
        </w:rPr>
      </w:pPr>
      <w:r>
        <w:rPr>
          <w:rFonts w:ascii="Times New Roman" w:hAnsi="Times New Roman"/>
          <w:spacing w:val="-1"/>
          <w:sz w:val="24"/>
          <w:szCs w:val="24"/>
        </w:rPr>
        <w:t xml:space="preserve">1.1. </w:t>
      </w:r>
      <w:r w:rsidRPr="008B0144">
        <w:rPr>
          <w:rFonts w:ascii="Times New Roman" w:hAnsi="Times New Roman"/>
          <w:spacing w:val="-1"/>
          <w:sz w:val="24"/>
          <w:szCs w:val="24"/>
        </w:rPr>
        <w:t xml:space="preserve">«Поставщик» обязуется изготовить «Покупателю» </w:t>
      </w:r>
      <w:r w:rsidR="00FD0B73" w:rsidRPr="008B0144">
        <w:rPr>
          <w:rFonts w:ascii="Times New Roman" w:hAnsi="Times New Roman"/>
        </w:rPr>
        <w:t xml:space="preserve">вертикально-цилиндрическую накопительную емкость объемом </w:t>
      </w:r>
      <w:r w:rsidR="00FD0B73" w:rsidRPr="008B0144">
        <w:rPr>
          <w:rFonts w:ascii="Times New Roman" w:hAnsi="Times New Roman"/>
          <w:lang w:val="en-US"/>
        </w:rPr>
        <w:t>V</w:t>
      </w:r>
      <w:r w:rsidR="00FD0B73" w:rsidRPr="008B0144">
        <w:rPr>
          <w:rFonts w:ascii="Times New Roman" w:hAnsi="Times New Roman"/>
        </w:rPr>
        <w:t xml:space="preserve"> = 50 м</w:t>
      </w:r>
      <w:r w:rsidR="00FD0B73" w:rsidRPr="008B0144">
        <w:rPr>
          <w:rFonts w:ascii="Times New Roman" w:hAnsi="Times New Roman"/>
          <w:vertAlign w:val="superscript"/>
        </w:rPr>
        <w:t>3</w:t>
      </w:r>
      <w:r w:rsidRPr="008B0144">
        <w:rPr>
          <w:rFonts w:ascii="Times New Roman" w:hAnsi="Times New Roman"/>
          <w:spacing w:val="-1"/>
          <w:sz w:val="24"/>
          <w:szCs w:val="24"/>
        </w:rPr>
        <w:t xml:space="preserve"> и поставить по адресу</w:t>
      </w:r>
      <w:r w:rsidR="008B0144" w:rsidRPr="008B0144">
        <w:rPr>
          <w:rFonts w:ascii="Times New Roman" w:hAnsi="Times New Roman"/>
          <w:spacing w:val="-1"/>
          <w:sz w:val="24"/>
          <w:szCs w:val="24"/>
        </w:rPr>
        <w:t>:</w:t>
      </w:r>
      <w:r w:rsidRPr="008B0144">
        <w:rPr>
          <w:rFonts w:ascii="Times New Roman" w:hAnsi="Times New Roman"/>
          <w:spacing w:val="-1"/>
          <w:sz w:val="24"/>
          <w:szCs w:val="24"/>
        </w:rPr>
        <w:t xml:space="preserve"> </w:t>
      </w:r>
      <w:proofErr w:type="gramStart"/>
      <w:r w:rsidR="00FD0B73" w:rsidRPr="008B0144">
        <w:rPr>
          <w:rFonts w:ascii="Times New Roman" w:hAnsi="Times New Roman"/>
        </w:rPr>
        <w:t xml:space="preserve">Ленинградская область, Выборгский район, пос. </w:t>
      </w:r>
      <w:proofErr w:type="spellStart"/>
      <w:r w:rsidR="00FD0B73" w:rsidRPr="008B0144">
        <w:rPr>
          <w:rFonts w:ascii="Times New Roman" w:hAnsi="Times New Roman"/>
        </w:rPr>
        <w:t>Гаврилово</w:t>
      </w:r>
      <w:proofErr w:type="spellEnd"/>
      <w:r w:rsidR="00FD0B73" w:rsidRPr="008B0144">
        <w:rPr>
          <w:rFonts w:ascii="Times New Roman" w:hAnsi="Times New Roman"/>
        </w:rPr>
        <w:t>, ул. Школьная, д. 17 (здание котельной)</w:t>
      </w:r>
      <w:r w:rsidR="008B0144" w:rsidRPr="008B0144">
        <w:rPr>
          <w:rFonts w:ascii="Times New Roman" w:hAnsi="Times New Roman"/>
        </w:rPr>
        <w:t xml:space="preserve">, </w:t>
      </w:r>
      <w:r w:rsidRPr="008B0144">
        <w:rPr>
          <w:rFonts w:ascii="Times New Roman" w:hAnsi="Times New Roman"/>
          <w:sz w:val="24"/>
          <w:szCs w:val="24"/>
        </w:rPr>
        <w:t>в соответствии с техническим заданием</w:t>
      </w:r>
      <w:r w:rsidRPr="008B0144">
        <w:rPr>
          <w:rFonts w:ascii="Times New Roman" w:hAnsi="Times New Roman"/>
          <w:spacing w:val="-1"/>
          <w:sz w:val="24"/>
          <w:szCs w:val="24"/>
        </w:rPr>
        <w:t xml:space="preserve">  </w:t>
      </w:r>
      <w:r w:rsidRPr="008B0144">
        <w:rPr>
          <w:rFonts w:ascii="Times New Roman" w:hAnsi="Times New Roman"/>
          <w:sz w:val="24"/>
          <w:szCs w:val="24"/>
        </w:rPr>
        <w:t>(Приложение № 1 к договору)</w:t>
      </w:r>
      <w:r w:rsidRPr="008B0144">
        <w:rPr>
          <w:rFonts w:ascii="Times New Roman" w:hAnsi="Times New Roman"/>
          <w:spacing w:val="-1"/>
          <w:sz w:val="24"/>
          <w:szCs w:val="24"/>
        </w:rPr>
        <w:t xml:space="preserve"> (далее по тексту </w:t>
      </w:r>
      <w:r w:rsidR="00571A81" w:rsidRPr="008B0144">
        <w:rPr>
          <w:rFonts w:ascii="Times New Roman" w:hAnsi="Times New Roman"/>
          <w:spacing w:val="-1"/>
          <w:sz w:val="24"/>
          <w:szCs w:val="24"/>
        </w:rPr>
        <w:t>–</w:t>
      </w:r>
      <w:r w:rsidRPr="008B0144">
        <w:rPr>
          <w:rFonts w:ascii="Times New Roman" w:hAnsi="Times New Roman"/>
          <w:spacing w:val="-1"/>
          <w:sz w:val="24"/>
          <w:szCs w:val="24"/>
        </w:rPr>
        <w:t xml:space="preserve"> </w:t>
      </w:r>
      <w:r w:rsidRPr="008B0144">
        <w:rPr>
          <w:rFonts w:ascii="Times New Roman" w:hAnsi="Times New Roman"/>
          <w:sz w:val="24"/>
          <w:szCs w:val="24"/>
        </w:rPr>
        <w:t>продукция), а «Покупатель» принять и оплатить продукцию в соответствии с условиями договора.</w:t>
      </w:r>
      <w:proofErr w:type="gramEnd"/>
    </w:p>
    <w:p w:rsidR="00D56458" w:rsidRPr="008B0144" w:rsidRDefault="00D56458" w:rsidP="00D56458">
      <w:pPr>
        <w:pStyle w:val="afff0"/>
        <w:shd w:val="clear" w:color="auto" w:fill="FFFFFF"/>
        <w:spacing w:after="0" w:line="240" w:lineRule="auto"/>
        <w:jc w:val="both"/>
        <w:rPr>
          <w:rFonts w:ascii="Times New Roman" w:hAnsi="Times New Roman"/>
          <w:sz w:val="24"/>
          <w:szCs w:val="24"/>
        </w:rPr>
      </w:pPr>
      <w:r w:rsidRPr="008B0144">
        <w:rPr>
          <w:rFonts w:ascii="Times New Roman" w:hAnsi="Times New Roman"/>
          <w:spacing w:val="-1"/>
          <w:sz w:val="24"/>
          <w:szCs w:val="24"/>
        </w:rPr>
        <w:t xml:space="preserve">1.2. </w:t>
      </w:r>
      <w:proofErr w:type="gramStart"/>
      <w:r w:rsidRPr="008B0144">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sidRPr="008B0144">
        <w:rPr>
          <w:rFonts w:ascii="Times New Roman" w:hAnsi="Times New Roman"/>
          <w:sz w:val="24"/>
          <w:szCs w:val="24"/>
        </w:rPr>
        <w:t>(технический паспорт</w:t>
      </w:r>
      <w:r w:rsidR="00952873" w:rsidRPr="008B0144">
        <w:rPr>
          <w:rFonts w:ascii="Times New Roman" w:hAnsi="Times New Roman"/>
          <w:sz w:val="24"/>
          <w:szCs w:val="24"/>
        </w:rPr>
        <w:t xml:space="preserve">, </w:t>
      </w:r>
      <w:r w:rsidRPr="008B0144">
        <w:rPr>
          <w:rFonts w:ascii="Times New Roman" w:hAnsi="Times New Roman"/>
          <w:sz w:val="24"/>
          <w:szCs w:val="24"/>
        </w:rPr>
        <w:t xml:space="preserve"> руководство по эксплуатации </w:t>
      </w:r>
      <w:r w:rsidR="008B0144" w:rsidRPr="008B0144">
        <w:rPr>
          <w:rFonts w:ascii="Times New Roman" w:hAnsi="Times New Roman"/>
        </w:rPr>
        <w:t>БАГВ</w:t>
      </w:r>
      <w:r w:rsidRPr="008B0144">
        <w:rPr>
          <w:rFonts w:ascii="Times New Roman" w:hAnsi="Times New Roman"/>
          <w:sz w:val="24"/>
          <w:szCs w:val="24"/>
        </w:rPr>
        <w:t>,</w:t>
      </w:r>
      <w:r w:rsidR="00694F36" w:rsidRPr="008B0144">
        <w:rPr>
          <w:rFonts w:ascii="Times New Roman" w:hAnsi="Times New Roman"/>
          <w:sz w:val="24"/>
          <w:szCs w:val="24"/>
        </w:rPr>
        <w:t xml:space="preserve"> </w:t>
      </w:r>
      <w:r w:rsidR="00952873" w:rsidRPr="008B0144">
        <w:rPr>
          <w:rFonts w:ascii="Times New Roman" w:hAnsi="Times New Roman"/>
          <w:sz w:val="24"/>
          <w:szCs w:val="24"/>
        </w:rPr>
        <w:t xml:space="preserve">исполнительная документация, </w:t>
      </w:r>
      <w:r w:rsidRPr="008B0144">
        <w:rPr>
          <w:rFonts w:ascii="Times New Roman" w:hAnsi="Times New Roman"/>
          <w:sz w:val="24"/>
          <w:szCs w:val="24"/>
        </w:rPr>
        <w:t>паспорта и сертификаты соответствия на оборудование, входящее в состав данной котельной, паспорта качества, декларации соответствия на применяемые материалы и изделия в соответствии с законодательством РФ в области технического регулирования, разрешение на применение в РФ).</w:t>
      </w:r>
      <w:proofErr w:type="gramEnd"/>
    </w:p>
    <w:p w:rsidR="00D56458" w:rsidRPr="008B0144" w:rsidRDefault="00D56458" w:rsidP="00D56458">
      <w:pPr>
        <w:pStyle w:val="afff0"/>
        <w:shd w:val="clear" w:color="auto" w:fill="FFFFFF"/>
        <w:spacing w:after="0" w:line="240" w:lineRule="auto"/>
        <w:jc w:val="both"/>
        <w:rPr>
          <w:rFonts w:ascii="Times New Roman" w:hAnsi="Times New Roman"/>
          <w:sz w:val="24"/>
          <w:szCs w:val="24"/>
        </w:rPr>
      </w:pPr>
      <w:r w:rsidRPr="008B0144">
        <w:rPr>
          <w:rFonts w:ascii="Times New Roman" w:hAnsi="Times New Roman"/>
          <w:sz w:val="24"/>
          <w:szCs w:val="24"/>
        </w:rPr>
        <w:t xml:space="preserve">1.3. Количество, наименование (ассортимент), цена продукции, срок поставки, сроки и порядок </w:t>
      </w:r>
      <w:r w:rsidRPr="008B0144">
        <w:rPr>
          <w:rFonts w:ascii="Times New Roman" w:hAnsi="Times New Roman"/>
          <w:spacing w:val="-1"/>
          <w:sz w:val="24"/>
          <w:szCs w:val="24"/>
        </w:rPr>
        <w:t>оплаты, способ доставки определяются и согласовываются сторонами.</w:t>
      </w:r>
      <w:r w:rsidRPr="008B0144">
        <w:rPr>
          <w:rFonts w:ascii="Times New Roman" w:hAnsi="Times New Roman"/>
          <w:sz w:val="24"/>
          <w:szCs w:val="24"/>
        </w:rPr>
        <w:t xml:space="preserve"> Количество, ассортимент, комплектность и цена продукции фиксируются также в счете, счете-фактуре и товарных накладных на каждую конкретную партию продукции.</w:t>
      </w:r>
    </w:p>
    <w:p w:rsidR="00D56458" w:rsidRPr="008B0144" w:rsidRDefault="00D56458" w:rsidP="00D56458">
      <w:pPr>
        <w:pStyle w:val="afff0"/>
        <w:shd w:val="clear" w:color="auto" w:fill="FFFFFF"/>
        <w:spacing w:after="0" w:line="240" w:lineRule="auto"/>
        <w:jc w:val="both"/>
        <w:rPr>
          <w:rFonts w:ascii="Times New Roman" w:hAnsi="Times New Roman"/>
          <w:sz w:val="24"/>
          <w:szCs w:val="24"/>
        </w:rPr>
      </w:pPr>
      <w:r w:rsidRPr="008B0144">
        <w:rPr>
          <w:rFonts w:ascii="Times New Roman" w:hAnsi="Times New Roman"/>
          <w:spacing w:val="-11"/>
          <w:sz w:val="24"/>
          <w:szCs w:val="24"/>
        </w:rPr>
        <w:t>1.4.</w:t>
      </w:r>
      <w:r w:rsidRPr="008B0144">
        <w:rPr>
          <w:rFonts w:ascii="Times New Roman" w:hAnsi="Times New Roman"/>
          <w:sz w:val="24"/>
          <w:szCs w:val="24"/>
        </w:rPr>
        <w:tab/>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D56458" w:rsidRDefault="00D56458" w:rsidP="00D56458">
      <w:pPr>
        <w:pStyle w:val="afff0"/>
        <w:shd w:val="clear" w:color="auto" w:fill="FFFFFF"/>
        <w:spacing w:after="0" w:line="240" w:lineRule="auto"/>
        <w:jc w:val="center"/>
        <w:rPr>
          <w:rFonts w:ascii="Times New Roman" w:hAnsi="Times New Roman"/>
          <w:b/>
          <w:bCs/>
          <w:sz w:val="24"/>
          <w:szCs w:val="24"/>
        </w:rPr>
      </w:pPr>
      <w:r>
        <w:rPr>
          <w:rFonts w:ascii="Times New Roman" w:hAnsi="Times New Roman"/>
          <w:b/>
          <w:bCs/>
          <w:sz w:val="24"/>
          <w:szCs w:val="24"/>
        </w:rPr>
        <w:t>2. СТОИМОСТЬ ПРОДУКЦИИ И ПОРЯДОК РАСЧЕТОВ</w:t>
      </w:r>
    </w:p>
    <w:p w:rsidR="00D56458" w:rsidRDefault="00D56458" w:rsidP="00D56458">
      <w:pPr>
        <w:pStyle w:val="afff0"/>
        <w:shd w:val="clear" w:color="auto" w:fill="FFFFFF"/>
        <w:spacing w:after="0" w:line="240" w:lineRule="auto"/>
        <w:jc w:val="center"/>
        <w:rPr>
          <w:rFonts w:ascii="Times New Roman" w:hAnsi="Times New Roman"/>
          <w:sz w:val="24"/>
          <w:szCs w:val="24"/>
        </w:rPr>
      </w:pPr>
    </w:p>
    <w:p w:rsidR="00D56458" w:rsidRDefault="00D56458" w:rsidP="003F6B20">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 «Покупатель»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w:t>
      </w:r>
      <w:r>
        <w:rPr>
          <w:rFonts w:ascii="Times New Roman" w:hAnsi="Times New Roman"/>
          <w:b/>
          <w:spacing w:val="-2"/>
          <w:sz w:val="24"/>
          <w:szCs w:val="24"/>
        </w:rPr>
        <w:t xml:space="preserve"> руб</w:t>
      </w:r>
      <w:proofErr w:type="gramStart"/>
      <w:r>
        <w:rPr>
          <w:rFonts w:ascii="Times New Roman" w:hAnsi="Times New Roman"/>
          <w:b/>
          <w:spacing w:val="-2"/>
          <w:sz w:val="24"/>
          <w:szCs w:val="24"/>
        </w:rPr>
        <w:t xml:space="preserve">. </w:t>
      </w:r>
      <w:r>
        <w:rPr>
          <w:rFonts w:ascii="Times New Roman" w:hAnsi="Times New Roman"/>
          <w:b/>
          <w:sz w:val="24"/>
          <w:szCs w:val="24"/>
        </w:rPr>
        <w:t>(________________)</w:t>
      </w:r>
      <w:r>
        <w:rPr>
          <w:rFonts w:ascii="Times New Roman" w:hAnsi="Times New Roman"/>
          <w:sz w:val="24"/>
          <w:szCs w:val="24"/>
        </w:rPr>
        <w:t xml:space="preserve">, </w:t>
      </w:r>
      <w:proofErr w:type="gramEnd"/>
      <w:r>
        <w:rPr>
          <w:rFonts w:ascii="Times New Roman" w:hAnsi="Times New Roman"/>
          <w:sz w:val="24"/>
          <w:szCs w:val="24"/>
        </w:rPr>
        <w:t>в том числе НДС 20% - ____________ руб.</w:t>
      </w:r>
    </w:p>
    <w:p w:rsidR="00D56458" w:rsidRDefault="00D56458" w:rsidP="003F6B20">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bCs/>
          <w:sz w:val="24"/>
          <w:szCs w:val="24"/>
        </w:rPr>
        <w:t xml:space="preserve">Покупатель обязуется произвести предоплату в размере </w:t>
      </w:r>
      <w:r w:rsidR="00FD0B73">
        <w:rPr>
          <w:rFonts w:ascii="Times New Roman" w:hAnsi="Times New Roman"/>
          <w:bCs/>
          <w:sz w:val="24"/>
          <w:szCs w:val="24"/>
        </w:rPr>
        <w:t>5</w:t>
      </w:r>
      <w:r>
        <w:rPr>
          <w:rFonts w:ascii="Times New Roman" w:hAnsi="Times New Roman"/>
          <w:bCs/>
          <w:sz w:val="24"/>
          <w:szCs w:val="24"/>
        </w:rPr>
        <w:t>0 % от общей суммы договора</w:t>
      </w:r>
      <w:r w:rsidR="00694F36">
        <w:rPr>
          <w:rFonts w:ascii="Times New Roman" w:hAnsi="Times New Roman"/>
          <w:bCs/>
          <w:sz w:val="24"/>
          <w:szCs w:val="24"/>
        </w:rPr>
        <w:t xml:space="preserve"> в течение 5 (пяти) рабочих дней </w:t>
      </w:r>
      <w:proofErr w:type="gramStart"/>
      <w:r w:rsidR="00694F36">
        <w:rPr>
          <w:rFonts w:ascii="Times New Roman" w:hAnsi="Times New Roman"/>
          <w:bCs/>
          <w:sz w:val="24"/>
          <w:szCs w:val="24"/>
        </w:rPr>
        <w:t>с даты подписания</w:t>
      </w:r>
      <w:proofErr w:type="gramEnd"/>
      <w:r w:rsidR="00694F36">
        <w:rPr>
          <w:rFonts w:ascii="Times New Roman" w:hAnsi="Times New Roman"/>
          <w:bCs/>
          <w:sz w:val="24"/>
          <w:szCs w:val="24"/>
        </w:rPr>
        <w:t xml:space="preserve"> договора</w:t>
      </w:r>
      <w:r>
        <w:rPr>
          <w:rFonts w:ascii="Times New Roman" w:hAnsi="Times New Roman"/>
          <w:bCs/>
          <w:sz w:val="24"/>
          <w:szCs w:val="24"/>
        </w:rPr>
        <w:t>. В процессе выполнения работ возможно поэтапное закрытие объемов выполненных работ.</w:t>
      </w:r>
    </w:p>
    <w:p w:rsidR="00D56458" w:rsidRDefault="008B0144" w:rsidP="003F6B20">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sidRPr="008B0144">
        <w:rPr>
          <w:rFonts w:ascii="Times New Roman" w:hAnsi="Times New Roman"/>
          <w:sz w:val="24"/>
          <w:szCs w:val="24"/>
        </w:rPr>
        <w:t xml:space="preserve">Окончательный расчет производится в течение 15 календарных дней </w:t>
      </w:r>
      <w:proofErr w:type="gramStart"/>
      <w:r w:rsidRPr="008B0144">
        <w:rPr>
          <w:rFonts w:ascii="Times New Roman" w:hAnsi="Times New Roman"/>
          <w:sz w:val="24"/>
          <w:szCs w:val="24"/>
        </w:rPr>
        <w:t>с даты приемки</w:t>
      </w:r>
      <w:proofErr w:type="gramEnd"/>
      <w:r w:rsidRPr="008B0144">
        <w:rPr>
          <w:rFonts w:ascii="Times New Roman" w:hAnsi="Times New Roman"/>
          <w:sz w:val="24"/>
          <w:szCs w:val="24"/>
        </w:rPr>
        <w:t xml:space="preserve"> </w:t>
      </w:r>
      <w:r>
        <w:rPr>
          <w:rFonts w:ascii="Times New Roman" w:hAnsi="Times New Roman"/>
          <w:sz w:val="24"/>
          <w:szCs w:val="24"/>
        </w:rPr>
        <w:t>продукции</w:t>
      </w:r>
      <w:r w:rsidRPr="008B0144">
        <w:rPr>
          <w:rFonts w:ascii="Times New Roman" w:hAnsi="Times New Roman"/>
          <w:sz w:val="24"/>
          <w:szCs w:val="24"/>
        </w:rPr>
        <w:t xml:space="preserve"> и подписания актов выполненных работ. </w:t>
      </w:r>
      <w:r w:rsidR="00D56458">
        <w:rPr>
          <w:rFonts w:ascii="Times New Roman" w:hAnsi="Times New Roman"/>
          <w:sz w:val="24"/>
          <w:szCs w:val="24"/>
        </w:rPr>
        <w:t>Датой оплаты счета является дата поступления денежных средств на расчетный счет «Поставщика» (по выписке банка).</w:t>
      </w:r>
    </w:p>
    <w:p w:rsidR="00D56458" w:rsidRDefault="00D56458" w:rsidP="003F6B20">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D56458" w:rsidRDefault="00D56458" w:rsidP="003F6B20">
      <w:pPr>
        <w:pStyle w:val="afff0"/>
        <w:numPr>
          <w:ilvl w:val="0"/>
          <w:numId w:val="25"/>
        </w:numPr>
        <w:shd w:val="clear" w:color="auto" w:fill="FFFFFF"/>
        <w:tabs>
          <w:tab w:val="left" w:pos="0"/>
        </w:tabs>
        <w:spacing w:after="0" w:line="240" w:lineRule="auto"/>
        <w:jc w:val="both"/>
        <w:rPr>
          <w:rFonts w:ascii="Times New Roman" w:hAnsi="Times New Roman"/>
          <w:sz w:val="24"/>
          <w:szCs w:val="24"/>
        </w:rPr>
      </w:pPr>
      <w:r>
        <w:rPr>
          <w:rFonts w:ascii="Times New Roman" w:hAnsi="Times New Roman"/>
          <w:sz w:val="24"/>
          <w:szCs w:val="24"/>
        </w:rPr>
        <w:t>На денежные суммы, которые выплачивает Покупатель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D56458" w:rsidRDefault="00D56458" w:rsidP="00D56458">
      <w:pPr>
        <w:pStyle w:val="afff0"/>
        <w:shd w:val="clear" w:color="auto" w:fill="FFFFFF"/>
        <w:tabs>
          <w:tab w:val="left" w:pos="0"/>
        </w:tabs>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jc w:val="center"/>
        <w:rPr>
          <w:rFonts w:ascii="Times New Roman" w:hAnsi="Times New Roman"/>
          <w:sz w:val="24"/>
          <w:szCs w:val="24"/>
        </w:rPr>
      </w:pPr>
      <w:r>
        <w:rPr>
          <w:rFonts w:ascii="Times New Roman" w:hAnsi="Times New Roman"/>
          <w:b/>
          <w:bCs/>
          <w:sz w:val="24"/>
          <w:szCs w:val="24"/>
        </w:rPr>
        <w:t>3. КАЧЕСТВО, КОМПЛЕКТНОСТЬ И ПОРЯДОК ПРИЕМКИ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3F6B20">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lastRenderedPageBreak/>
        <w:t xml:space="preserve">Качество и комплектность продукции, поставляемой «Покупателю» по настоящему договору, </w:t>
      </w:r>
      <w:r>
        <w:rPr>
          <w:rFonts w:ascii="Times New Roman" w:hAnsi="Times New Roman"/>
          <w:spacing w:val="-1"/>
          <w:sz w:val="24"/>
          <w:szCs w:val="24"/>
        </w:rPr>
        <w:t xml:space="preserve">должны соответствовать Техническому заданию Заказчика, Государственным стандартам (ГОСТам), техническим условиям (ТУ) и другим </w:t>
      </w:r>
      <w:r>
        <w:rPr>
          <w:rFonts w:ascii="Times New Roman" w:hAnsi="Times New Roman"/>
          <w:sz w:val="24"/>
          <w:szCs w:val="24"/>
        </w:rPr>
        <w:t>нормативно-техническим документам (НТД), утвержденным в установленном порядке.</w:t>
      </w:r>
    </w:p>
    <w:p w:rsidR="00D56458" w:rsidRDefault="00D56458" w:rsidP="003F6B20">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Упаковка продукции должна обеспечивать ее сохранность при транспортировке и хранении при </w:t>
      </w:r>
      <w:r>
        <w:rPr>
          <w:rFonts w:ascii="Times New Roman" w:hAnsi="Times New Roman"/>
          <w:spacing w:val="-1"/>
          <w:sz w:val="24"/>
          <w:szCs w:val="24"/>
        </w:rPr>
        <w:t xml:space="preserve">условии бережного с ней отношения. Упаковка продукции должна содержать информацию о наименовании </w:t>
      </w:r>
      <w:r>
        <w:rPr>
          <w:rFonts w:ascii="Times New Roman" w:hAnsi="Times New Roman"/>
          <w:sz w:val="24"/>
          <w:szCs w:val="24"/>
        </w:rPr>
        <w:t>продукции.</w:t>
      </w:r>
    </w:p>
    <w:p w:rsidR="00D56458" w:rsidRDefault="00D56458" w:rsidP="003F6B20">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Качество продукции «Поставщик» удостоверяет сертификатом соответствия, паспортом товара, </w:t>
      </w:r>
      <w:r>
        <w:rPr>
          <w:rFonts w:ascii="Times New Roman" w:hAnsi="Times New Roman"/>
          <w:sz w:val="24"/>
          <w:szCs w:val="24"/>
        </w:rPr>
        <w:t>этикеткой.</w:t>
      </w:r>
    </w:p>
    <w:p w:rsidR="00D56458" w:rsidRDefault="00D56458" w:rsidP="003F6B20">
      <w:pPr>
        <w:pStyle w:val="afff0"/>
        <w:numPr>
          <w:ilvl w:val="0"/>
          <w:numId w:val="2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«Поставщик» гарантирует качество продукции и соблюдение надлежащих условий хранения до передачи ее «Покупателю».</w:t>
      </w:r>
    </w:p>
    <w:p w:rsidR="00D56458" w:rsidRDefault="00D56458" w:rsidP="003F6B20">
      <w:pPr>
        <w:pStyle w:val="afff0"/>
        <w:numPr>
          <w:ilvl w:val="0"/>
          <w:numId w:val="27"/>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 «Поставщик» обязуется поставить техническую продукцию, соответствующую заявленным «Покупателем» параметрам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3.6.</w:t>
      </w:r>
      <w:r>
        <w:rPr>
          <w:rFonts w:ascii="Times New Roman" w:hAnsi="Times New Roman"/>
          <w:sz w:val="24"/>
          <w:szCs w:val="24"/>
        </w:rPr>
        <w:tab/>
      </w:r>
      <w:r>
        <w:rPr>
          <w:rFonts w:ascii="Times New Roman" w:hAnsi="Times New Roman"/>
          <w:spacing w:val="-1"/>
          <w:sz w:val="24"/>
          <w:szCs w:val="24"/>
        </w:rPr>
        <w:t xml:space="preserve">При обнаружении «Покупателем» при приемке несоответствия качества продукции требованиям стандартов, комплектности, маркировки, либо недостачи и пересортицы продукции «Покупатель» обязан </w:t>
      </w:r>
      <w:r>
        <w:rPr>
          <w:rFonts w:ascii="Times New Roman" w:hAnsi="Times New Roman"/>
          <w:sz w:val="24"/>
          <w:szCs w:val="24"/>
        </w:rPr>
        <w:t>приостановить приемку и незамедлительно письменно уведомить об этом «Поставщика».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«Поставщик» в течение 5 (Пяти) рабочих дней </w:t>
      </w:r>
      <w:proofErr w:type="gramStart"/>
      <w:r>
        <w:rPr>
          <w:rFonts w:ascii="Times New Roman" w:hAnsi="Times New Roman"/>
          <w:spacing w:val="-1"/>
          <w:sz w:val="24"/>
          <w:szCs w:val="24"/>
        </w:rPr>
        <w:t>с даты получения</w:t>
      </w:r>
      <w:proofErr w:type="gramEnd"/>
      <w:r>
        <w:rPr>
          <w:rFonts w:ascii="Times New Roman" w:hAnsi="Times New Roman"/>
          <w:spacing w:val="-1"/>
          <w:sz w:val="24"/>
          <w:szCs w:val="24"/>
        </w:rPr>
        <w:t xml:space="preserve"> уведомления обязан посредством </w:t>
      </w:r>
      <w:r>
        <w:rPr>
          <w:rFonts w:ascii="Times New Roman" w:hAnsi="Times New Roman"/>
          <w:sz w:val="24"/>
          <w:szCs w:val="24"/>
        </w:rPr>
        <w:t>факсимильной связи сообщить «Покупателю» об условиях приемки (с участием представителя «Поставщика» в согласованный с ним срок, односторонней приемке).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При неполучении ответа от «Поставщика» «Покупатель» вправе произвести приемку продукции в </w:t>
      </w:r>
      <w:r>
        <w:rPr>
          <w:rFonts w:ascii="Times New Roman" w:hAnsi="Times New Roman"/>
          <w:sz w:val="24"/>
          <w:szCs w:val="24"/>
        </w:rPr>
        <w:t>одностороннем порядке.</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3.7.</w:t>
      </w:r>
      <w:r>
        <w:rPr>
          <w:rFonts w:ascii="Times New Roman" w:hAnsi="Times New Roman"/>
          <w:sz w:val="24"/>
          <w:szCs w:val="24"/>
        </w:rPr>
        <w:tab/>
      </w:r>
      <w:r>
        <w:rPr>
          <w:rFonts w:ascii="Times New Roman" w:hAnsi="Times New Roman"/>
          <w:spacing w:val="-1"/>
          <w:sz w:val="24"/>
          <w:szCs w:val="24"/>
        </w:rPr>
        <w:t xml:space="preserve">Акт приемки продукции, составленный в соответствии с условиями договора, вместе с претензией </w:t>
      </w:r>
      <w:r>
        <w:rPr>
          <w:rFonts w:ascii="Times New Roman" w:hAnsi="Times New Roman"/>
          <w:sz w:val="24"/>
          <w:szCs w:val="24"/>
        </w:rPr>
        <w:t>направляется «Поставщику» не позднее 10 календарных дней для рассмотрения и принятия решения.</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1"/>
          <w:sz w:val="24"/>
          <w:szCs w:val="24"/>
        </w:rPr>
        <w:t xml:space="preserve">В случае обоснованности требований «Покупателя» «Поставщик» обязан в срок, согласованный с </w:t>
      </w:r>
      <w:r>
        <w:rPr>
          <w:rFonts w:ascii="Times New Roman" w:hAnsi="Times New Roman"/>
          <w:sz w:val="24"/>
          <w:szCs w:val="24"/>
        </w:rPr>
        <w:t xml:space="preserve">«Покупателем», произвести замену некачественной продукции, произвести </w:t>
      </w:r>
      <w:proofErr w:type="spellStart"/>
      <w:r>
        <w:rPr>
          <w:rFonts w:ascii="Times New Roman" w:hAnsi="Times New Roman"/>
          <w:sz w:val="24"/>
          <w:szCs w:val="24"/>
        </w:rPr>
        <w:t>доукомплектацию</w:t>
      </w:r>
      <w:proofErr w:type="spellEnd"/>
      <w:r>
        <w:rPr>
          <w:rFonts w:ascii="Times New Roman" w:hAnsi="Times New Roman"/>
          <w:sz w:val="24"/>
          <w:szCs w:val="24"/>
        </w:rPr>
        <w:t xml:space="preserve"> некомплектной продукции, </w:t>
      </w:r>
      <w:proofErr w:type="spellStart"/>
      <w:r>
        <w:rPr>
          <w:rFonts w:ascii="Times New Roman" w:hAnsi="Times New Roman"/>
          <w:sz w:val="24"/>
          <w:szCs w:val="24"/>
        </w:rPr>
        <w:t>допоставить</w:t>
      </w:r>
      <w:proofErr w:type="spellEnd"/>
      <w:r>
        <w:rPr>
          <w:rFonts w:ascii="Times New Roman" w:hAnsi="Times New Roman"/>
          <w:sz w:val="24"/>
          <w:szCs w:val="24"/>
        </w:rPr>
        <w:t xml:space="preserve"> недостающее количество.</w:t>
      </w:r>
    </w:p>
    <w:p w:rsidR="00D56458" w:rsidRDefault="00D56458" w:rsidP="00D56458">
      <w:pPr>
        <w:pStyle w:val="afff0"/>
        <w:shd w:val="clear" w:color="auto" w:fill="FFFFFF"/>
        <w:tabs>
          <w:tab w:val="left" w:pos="3840"/>
        </w:tabs>
        <w:spacing w:after="0" w:line="240" w:lineRule="auto"/>
        <w:jc w:val="both"/>
        <w:rPr>
          <w:rFonts w:ascii="Times New Roman" w:hAnsi="Times New Roman"/>
          <w:sz w:val="24"/>
          <w:szCs w:val="24"/>
        </w:rPr>
      </w:pPr>
    </w:p>
    <w:p w:rsidR="00D56458" w:rsidRDefault="00D56458" w:rsidP="003F6B20">
      <w:pPr>
        <w:pStyle w:val="afff0"/>
        <w:numPr>
          <w:ilvl w:val="0"/>
          <w:numId w:val="38"/>
        </w:numPr>
        <w:shd w:val="clear" w:color="auto" w:fill="FFFFFF"/>
        <w:spacing w:after="0" w:line="240" w:lineRule="auto"/>
        <w:rPr>
          <w:rFonts w:ascii="Times New Roman" w:hAnsi="Times New Roman"/>
          <w:b/>
          <w:bCs/>
          <w:sz w:val="24"/>
          <w:szCs w:val="24"/>
        </w:rPr>
      </w:pPr>
      <w:r>
        <w:rPr>
          <w:rFonts w:ascii="Times New Roman" w:hAnsi="Times New Roman"/>
          <w:b/>
          <w:bCs/>
          <w:sz w:val="24"/>
          <w:szCs w:val="24"/>
        </w:rPr>
        <w:t>ГАРАНТИЙНЫЕ ОБЯЗАТЕЛЬСТВА ПОСТАВЩИКА</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Pr="00694F36"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4.1.</w:t>
      </w:r>
      <w:r>
        <w:rPr>
          <w:rFonts w:ascii="Times New Roman" w:hAnsi="Times New Roman"/>
          <w:sz w:val="24"/>
          <w:szCs w:val="24"/>
        </w:rPr>
        <w:tab/>
      </w:r>
      <w:r>
        <w:rPr>
          <w:rFonts w:ascii="Times New Roman" w:hAnsi="Times New Roman"/>
          <w:spacing w:val="-1"/>
          <w:sz w:val="24"/>
          <w:szCs w:val="24"/>
        </w:rPr>
        <w:t xml:space="preserve">Поставляемая техническая продукция обеспечивается гарантийными обязательствами </w:t>
      </w:r>
      <w:r>
        <w:rPr>
          <w:rFonts w:ascii="Times New Roman" w:hAnsi="Times New Roman"/>
          <w:sz w:val="24"/>
          <w:szCs w:val="24"/>
        </w:rPr>
        <w:t>предприятия-изготовителя.</w:t>
      </w:r>
    </w:p>
    <w:p w:rsidR="00D56458" w:rsidRDefault="00D56458" w:rsidP="00D56458">
      <w:pPr>
        <w:pStyle w:val="afff0"/>
        <w:shd w:val="clear" w:color="auto" w:fill="FFFFFF"/>
        <w:spacing w:after="0" w:line="240" w:lineRule="auto"/>
        <w:jc w:val="both"/>
        <w:rPr>
          <w:rFonts w:ascii="Times New Roman" w:hAnsi="Times New Roman"/>
          <w:sz w:val="24"/>
          <w:szCs w:val="24"/>
        </w:rPr>
      </w:pPr>
      <w:r w:rsidRPr="00694F36">
        <w:rPr>
          <w:rFonts w:ascii="Times New Roman" w:hAnsi="Times New Roman"/>
          <w:spacing w:val="-5"/>
          <w:sz w:val="24"/>
          <w:szCs w:val="24"/>
        </w:rPr>
        <w:t>4.2.</w:t>
      </w:r>
      <w:r w:rsidRPr="00694F36">
        <w:rPr>
          <w:rFonts w:ascii="Times New Roman" w:hAnsi="Times New Roman"/>
          <w:sz w:val="24"/>
          <w:szCs w:val="24"/>
        </w:rPr>
        <w:tab/>
        <w:t>Гарантийный срок на поставленное оборудование 36 (тридцать шесть) месяцев со дня ввода оборудования в эксплуатацию</w:t>
      </w:r>
      <w:r w:rsidRPr="00694F36">
        <w:rPr>
          <w:rFonts w:ascii="Times New Roman" w:hAnsi="Times New Roman"/>
          <w:spacing w:val="-1"/>
          <w:sz w:val="24"/>
          <w:szCs w:val="24"/>
        </w:rPr>
        <w:t xml:space="preserve">. Гарантийные </w:t>
      </w:r>
      <w:r>
        <w:rPr>
          <w:rFonts w:ascii="Times New Roman" w:hAnsi="Times New Roman"/>
          <w:spacing w:val="-1"/>
          <w:sz w:val="24"/>
          <w:szCs w:val="24"/>
        </w:rPr>
        <w:t xml:space="preserve">обязательства исполняются «Поставщиком» при условии соблюдения «Покупателем» </w:t>
      </w:r>
      <w:r>
        <w:rPr>
          <w:rFonts w:ascii="Times New Roman" w:hAnsi="Times New Roman"/>
          <w:sz w:val="24"/>
          <w:szCs w:val="24"/>
        </w:rPr>
        <w:t>технических требований по эксплуатации.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4.3.</w:t>
      </w:r>
      <w:r>
        <w:rPr>
          <w:rFonts w:ascii="Times New Roman" w:hAnsi="Times New Roman"/>
          <w:sz w:val="24"/>
          <w:szCs w:val="24"/>
        </w:rPr>
        <w:tab/>
      </w:r>
      <w:r>
        <w:rPr>
          <w:rFonts w:ascii="Times New Roman" w:hAnsi="Times New Roman"/>
          <w:spacing w:val="-1"/>
          <w:sz w:val="24"/>
          <w:szCs w:val="24"/>
        </w:rPr>
        <w:t xml:space="preserve">В случае если в течение гарантийного периода эксплуатации «Покупатель» обнаружит скрытые </w:t>
      </w:r>
      <w:r>
        <w:rPr>
          <w:rFonts w:ascii="Times New Roman" w:hAnsi="Times New Roman"/>
          <w:spacing w:val="-2"/>
          <w:sz w:val="24"/>
          <w:szCs w:val="24"/>
        </w:rPr>
        <w:t xml:space="preserve">недостатки продукции, он обязан в течение 10 рабочих дней с момента обнаружения письменно уведомить об </w:t>
      </w:r>
      <w:r>
        <w:rPr>
          <w:rFonts w:ascii="Times New Roman" w:hAnsi="Times New Roman"/>
          <w:sz w:val="24"/>
          <w:szCs w:val="24"/>
        </w:rPr>
        <w:t>этом «Поставщика». Уведомление должно содержать следующую информацию:</w:t>
      </w:r>
    </w:p>
    <w:p w:rsidR="00D56458" w:rsidRDefault="00D56458" w:rsidP="003F6B20">
      <w:pPr>
        <w:pStyle w:val="afff0"/>
        <w:numPr>
          <w:ilvl w:val="0"/>
          <w:numId w:val="3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наименование некачественной продукции или ее части;</w:t>
      </w:r>
    </w:p>
    <w:p w:rsidR="00D56458" w:rsidRDefault="00D56458" w:rsidP="003F6B20">
      <w:pPr>
        <w:pStyle w:val="afff0"/>
        <w:numPr>
          <w:ilvl w:val="0"/>
          <w:numId w:val="3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копии паспортов изделий;</w:t>
      </w:r>
    </w:p>
    <w:p w:rsidR="00D56458" w:rsidRDefault="00D56458" w:rsidP="003F6B20">
      <w:pPr>
        <w:pStyle w:val="afff0"/>
        <w:numPr>
          <w:ilvl w:val="0"/>
          <w:numId w:val="3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дату и номер накладной, по которой был получен товар;</w:t>
      </w:r>
    </w:p>
    <w:p w:rsidR="00D56458" w:rsidRDefault="00D56458" w:rsidP="003F6B20">
      <w:pPr>
        <w:pStyle w:val="afff0"/>
        <w:numPr>
          <w:ilvl w:val="0"/>
          <w:numId w:val="39"/>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описание выявленных дефектов и дату их выявления;</w:t>
      </w:r>
    </w:p>
    <w:p w:rsidR="00D56458" w:rsidRDefault="00D56458" w:rsidP="003F6B20">
      <w:pPr>
        <w:pStyle w:val="afff0"/>
        <w:numPr>
          <w:ilvl w:val="0"/>
          <w:numId w:val="3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срок ввода продукции в эксплуатацию.</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5"/>
          <w:sz w:val="24"/>
          <w:szCs w:val="24"/>
        </w:rPr>
        <w:t>4.4.</w:t>
      </w:r>
      <w:r>
        <w:rPr>
          <w:rFonts w:ascii="Times New Roman" w:hAnsi="Times New Roman"/>
          <w:sz w:val="24"/>
          <w:szCs w:val="24"/>
        </w:rPr>
        <w:tab/>
      </w:r>
      <w:r>
        <w:rPr>
          <w:rFonts w:ascii="Times New Roman" w:hAnsi="Times New Roman"/>
          <w:spacing w:val="-1"/>
          <w:sz w:val="24"/>
          <w:szCs w:val="24"/>
        </w:rPr>
        <w:t xml:space="preserve">Представитель «Поставщика» в течение 10 рабочих дней с момента получения уведомления </w:t>
      </w:r>
      <w:r>
        <w:rPr>
          <w:rFonts w:ascii="Times New Roman" w:hAnsi="Times New Roman"/>
          <w:sz w:val="24"/>
          <w:szCs w:val="24"/>
        </w:rPr>
        <w:t xml:space="preserve">«Покупателя» вправе выехать на объект, где осуществляется эксплуатация продукции, для выяснения </w:t>
      </w:r>
      <w:r>
        <w:rPr>
          <w:rFonts w:ascii="Times New Roman" w:hAnsi="Times New Roman"/>
          <w:spacing w:val="-1"/>
          <w:sz w:val="24"/>
          <w:szCs w:val="24"/>
        </w:rPr>
        <w:t xml:space="preserve">причин неисправности, составления акта о вскрытых недостатках и принятия соответствующего решения. В </w:t>
      </w:r>
      <w:r>
        <w:rPr>
          <w:rFonts w:ascii="Times New Roman" w:hAnsi="Times New Roman"/>
          <w:sz w:val="24"/>
          <w:szCs w:val="24"/>
        </w:rPr>
        <w:t xml:space="preserve">случае выезда представителя </w:t>
      </w:r>
      <w:r>
        <w:rPr>
          <w:rFonts w:ascii="Times New Roman" w:hAnsi="Times New Roman"/>
          <w:sz w:val="24"/>
          <w:szCs w:val="24"/>
        </w:rPr>
        <w:lastRenderedPageBreak/>
        <w:t>«Поставщика» на объект, представитель «Покупателя» обязан обеспечить доступ представителю «Поставщика» к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«Поставщик» обязан письменно сообщить «Покупателю» о дате своего выезда либо о возврате продукции на склад «Поставщика» для проведения лабораторных испытаний и выявления причин неисправности.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Отсутствие ответа от «Поставщика» в течение 7-и (Семи) рабочих дней с момента получения уведомления «Покупателя» приравнивается к признанию претензии обоснованной.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признания претензии обоснованной (при выявлении производственных дефектов), «Поставщик» обязан в согласованный с «Покупателем» срок удовлетворить претензию «Покупателя» в части замены продукции или возврата денежных средств.</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7"/>
          <w:sz w:val="24"/>
          <w:szCs w:val="24"/>
        </w:rPr>
        <w:t>4.5.</w:t>
      </w:r>
      <w:r>
        <w:rPr>
          <w:rFonts w:ascii="Times New Roman" w:hAnsi="Times New Roman"/>
          <w:sz w:val="24"/>
          <w:szCs w:val="24"/>
        </w:rPr>
        <w:tab/>
      </w:r>
      <w:r>
        <w:rPr>
          <w:rFonts w:ascii="Times New Roman" w:hAnsi="Times New Roman"/>
          <w:spacing w:val="-1"/>
          <w:sz w:val="24"/>
          <w:szCs w:val="24"/>
        </w:rPr>
        <w:t xml:space="preserve">Гарантийные обязательства предприятия-изготовителя распространяются на продукцию, </w:t>
      </w:r>
      <w:r>
        <w:rPr>
          <w:rFonts w:ascii="Times New Roman" w:hAnsi="Times New Roman"/>
          <w:sz w:val="24"/>
          <w:szCs w:val="24"/>
        </w:rPr>
        <w:t>эксплуатируемую исключительно на территории Российской Федерации.</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4"/>
        <w:jc w:val="center"/>
        <w:rPr>
          <w:rFonts w:ascii="Times New Roman" w:hAnsi="Times New Roman"/>
          <w:sz w:val="24"/>
          <w:szCs w:val="24"/>
        </w:rPr>
      </w:pPr>
      <w:r>
        <w:rPr>
          <w:rFonts w:ascii="Times New Roman" w:hAnsi="Times New Roman"/>
          <w:b/>
          <w:spacing w:val="-13"/>
          <w:sz w:val="24"/>
          <w:szCs w:val="24"/>
        </w:rPr>
        <w:t>5. СРОКИ И ПОРЯДОК ПОСТАВКИ ТЕХНИЧЕСКОЙ ПРОДУКЦИИ</w:t>
      </w:r>
    </w:p>
    <w:p w:rsidR="00D56458" w:rsidRDefault="00D56458" w:rsidP="00D56458">
      <w:pPr>
        <w:pStyle w:val="afff0"/>
        <w:shd w:val="clear" w:color="auto" w:fill="FFFFFF"/>
        <w:spacing w:after="0" w:line="240" w:lineRule="auto"/>
        <w:ind w:left="14"/>
        <w:jc w:val="both"/>
        <w:rPr>
          <w:rFonts w:ascii="Times New Roman" w:hAnsi="Times New Roman"/>
          <w:sz w:val="24"/>
          <w:szCs w:val="24"/>
        </w:rPr>
      </w:pPr>
    </w:p>
    <w:p w:rsidR="00D56458" w:rsidRDefault="00D56458" w:rsidP="003F6B20">
      <w:pPr>
        <w:pStyle w:val="afff0"/>
        <w:numPr>
          <w:ilvl w:val="0"/>
          <w:numId w:val="28"/>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Отгрузка продукции  производится в соответствии с условиями договора.</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5.2.  </w:t>
      </w:r>
      <w:r w:rsidR="00694F36">
        <w:rPr>
          <w:rFonts w:ascii="Times New Roman" w:hAnsi="Times New Roman"/>
          <w:sz w:val="24"/>
          <w:szCs w:val="24"/>
        </w:rPr>
        <w:t xml:space="preserve"> </w:t>
      </w:r>
      <w:r>
        <w:rPr>
          <w:rFonts w:ascii="Times New Roman" w:hAnsi="Times New Roman"/>
          <w:sz w:val="24"/>
          <w:szCs w:val="24"/>
        </w:rPr>
        <w:t xml:space="preserve">Срок </w:t>
      </w:r>
      <w:r w:rsidR="00694F36">
        <w:rPr>
          <w:rFonts w:ascii="Times New Roman" w:hAnsi="Times New Roman"/>
          <w:sz w:val="24"/>
          <w:szCs w:val="24"/>
        </w:rPr>
        <w:t xml:space="preserve">выполнения комплекса работ по договору </w:t>
      </w:r>
      <w:r w:rsidR="008B0144">
        <w:rPr>
          <w:rFonts w:ascii="Times New Roman" w:hAnsi="Times New Roman"/>
          <w:sz w:val="24"/>
          <w:szCs w:val="24"/>
        </w:rPr>
        <w:t>20</w:t>
      </w:r>
      <w:r>
        <w:rPr>
          <w:rFonts w:ascii="Times New Roman" w:hAnsi="Times New Roman"/>
          <w:sz w:val="24"/>
          <w:szCs w:val="24"/>
        </w:rPr>
        <w:t xml:space="preserve"> </w:t>
      </w:r>
      <w:r w:rsidR="00571A81">
        <w:rPr>
          <w:rFonts w:ascii="Times New Roman" w:hAnsi="Times New Roman"/>
          <w:sz w:val="24"/>
          <w:szCs w:val="24"/>
        </w:rPr>
        <w:t>(</w:t>
      </w:r>
      <w:r w:rsidR="008B0144">
        <w:rPr>
          <w:rFonts w:ascii="Times New Roman" w:hAnsi="Times New Roman"/>
          <w:sz w:val="24"/>
          <w:szCs w:val="24"/>
        </w:rPr>
        <w:t>двадцать</w:t>
      </w:r>
      <w:r w:rsidR="00571A81">
        <w:rPr>
          <w:rFonts w:ascii="Times New Roman" w:hAnsi="Times New Roman"/>
          <w:sz w:val="24"/>
          <w:szCs w:val="24"/>
        </w:rPr>
        <w:t>)</w:t>
      </w:r>
      <w:r>
        <w:rPr>
          <w:rFonts w:ascii="Times New Roman" w:hAnsi="Times New Roman"/>
          <w:sz w:val="24"/>
          <w:szCs w:val="24"/>
        </w:rPr>
        <w:t xml:space="preserve"> </w:t>
      </w:r>
      <w:r w:rsidR="008B0144">
        <w:rPr>
          <w:rFonts w:ascii="Times New Roman" w:hAnsi="Times New Roman"/>
          <w:sz w:val="24"/>
          <w:szCs w:val="24"/>
        </w:rPr>
        <w:t>рабочих</w:t>
      </w:r>
      <w:r>
        <w:rPr>
          <w:rFonts w:ascii="Times New Roman" w:hAnsi="Times New Roman"/>
          <w:sz w:val="24"/>
          <w:szCs w:val="24"/>
        </w:rPr>
        <w:t xml:space="preserve"> дней</w:t>
      </w:r>
      <w:r w:rsidR="00694F36">
        <w:rPr>
          <w:rFonts w:ascii="Times New Roman" w:hAnsi="Times New Roman"/>
          <w:sz w:val="24"/>
          <w:szCs w:val="24"/>
        </w:rPr>
        <w:t>.</w:t>
      </w:r>
    </w:p>
    <w:p w:rsidR="00D56458" w:rsidRDefault="00D56458" w:rsidP="003F6B20">
      <w:pPr>
        <w:pStyle w:val="afff0"/>
        <w:numPr>
          <w:ilvl w:val="1"/>
          <w:numId w:val="29"/>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 «Поставщик» сообщает «Покупателю» предварительную дату </w:t>
      </w:r>
      <w:r>
        <w:rPr>
          <w:rFonts w:ascii="Times New Roman" w:hAnsi="Times New Roman"/>
          <w:sz w:val="24"/>
          <w:szCs w:val="24"/>
        </w:rPr>
        <w:t>отгрузки продукции.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5.4.</w:t>
      </w:r>
      <w:r>
        <w:rPr>
          <w:rFonts w:ascii="Times New Roman" w:hAnsi="Times New Roman"/>
          <w:sz w:val="24"/>
          <w:szCs w:val="24"/>
        </w:rPr>
        <w:tab/>
        <w:t>Вместе с продукцией «Покупателю» передаётся вся техническая документации в соответствии с п.1.2 разделом 1 настоящего договора.</w:t>
      </w:r>
    </w:p>
    <w:p w:rsidR="00694F36" w:rsidRPr="008B0144" w:rsidRDefault="00D56458" w:rsidP="003F6B20">
      <w:pPr>
        <w:pStyle w:val="afff0"/>
        <w:numPr>
          <w:ilvl w:val="1"/>
          <w:numId w:val="29"/>
        </w:numPr>
        <w:shd w:val="clear" w:color="auto" w:fill="FFFFFF"/>
        <w:spacing w:after="0" w:line="240" w:lineRule="auto"/>
        <w:ind w:left="0" w:firstLine="0"/>
        <w:jc w:val="both"/>
        <w:rPr>
          <w:rFonts w:ascii="Times New Roman" w:hAnsi="Times New Roman"/>
          <w:sz w:val="24"/>
          <w:szCs w:val="24"/>
        </w:rPr>
      </w:pPr>
      <w:r w:rsidRPr="008B0144">
        <w:rPr>
          <w:rFonts w:ascii="Times New Roman" w:hAnsi="Times New Roman"/>
          <w:spacing w:val="-1"/>
          <w:sz w:val="24"/>
          <w:szCs w:val="24"/>
        </w:rPr>
        <w:t xml:space="preserve">Поставка осуществляется силами Поставщика, адрес поставки: </w:t>
      </w:r>
      <w:r w:rsidR="008B0144" w:rsidRPr="008B0144">
        <w:rPr>
          <w:rFonts w:ascii="Times New Roman" w:hAnsi="Times New Roman"/>
          <w:sz w:val="24"/>
          <w:szCs w:val="24"/>
        </w:rPr>
        <w:t xml:space="preserve">Ленинградская область, Выборгский район, пос. </w:t>
      </w:r>
      <w:proofErr w:type="spellStart"/>
      <w:r w:rsidR="008B0144" w:rsidRPr="008B0144">
        <w:rPr>
          <w:rFonts w:ascii="Times New Roman" w:hAnsi="Times New Roman"/>
          <w:sz w:val="24"/>
          <w:szCs w:val="24"/>
        </w:rPr>
        <w:t>Гаврилово</w:t>
      </w:r>
      <w:proofErr w:type="spellEnd"/>
      <w:r w:rsidR="008B0144" w:rsidRPr="008B0144">
        <w:rPr>
          <w:rFonts w:ascii="Times New Roman" w:hAnsi="Times New Roman"/>
          <w:sz w:val="24"/>
          <w:szCs w:val="24"/>
        </w:rPr>
        <w:t>, ул. Школьная, д. 17 (здание котельной)</w:t>
      </w:r>
      <w:r w:rsidR="00694F36" w:rsidRPr="008B0144">
        <w:rPr>
          <w:rFonts w:ascii="Times New Roman" w:hAnsi="Times New Roman"/>
          <w:sz w:val="24"/>
          <w:szCs w:val="24"/>
        </w:rPr>
        <w:t>.</w:t>
      </w:r>
    </w:p>
    <w:p w:rsidR="00D56458" w:rsidRPr="008B0144" w:rsidRDefault="00D56458" w:rsidP="00D56458">
      <w:pPr>
        <w:pStyle w:val="afff0"/>
        <w:shd w:val="clear" w:color="auto" w:fill="FFFFFF"/>
        <w:spacing w:after="0" w:line="240" w:lineRule="auto"/>
        <w:ind w:left="5"/>
        <w:jc w:val="center"/>
        <w:rPr>
          <w:rFonts w:ascii="Times New Roman" w:hAnsi="Times New Roman"/>
          <w:b/>
          <w:bCs/>
          <w:spacing w:val="-1"/>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1"/>
          <w:sz w:val="24"/>
          <w:szCs w:val="24"/>
        </w:rPr>
        <w:t>6. ОТВЕТСТВЕННОСТЬ СТОРОН</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3F6B20">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За нарушение условий настоящего договора стороны несут ответственность в </w:t>
      </w:r>
      <w:r w:rsidR="00BB606B">
        <w:rPr>
          <w:rFonts w:ascii="Times New Roman" w:hAnsi="Times New Roman"/>
          <w:spacing w:val="-1"/>
          <w:sz w:val="24"/>
          <w:szCs w:val="24"/>
        </w:rPr>
        <w:t xml:space="preserve"> </w:t>
      </w:r>
      <w:r>
        <w:rPr>
          <w:rFonts w:ascii="Times New Roman" w:hAnsi="Times New Roman"/>
          <w:spacing w:val="-1"/>
          <w:sz w:val="24"/>
          <w:szCs w:val="24"/>
        </w:rPr>
        <w:t xml:space="preserve">установленном </w:t>
      </w:r>
      <w:r>
        <w:rPr>
          <w:rFonts w:ascii="Times New Roman" w:hAnsi="Times New Roman"/>
          <w:sz w:val="24"/>
          <w:szCs w:val="24"/>
        </w:rPr>
        <w:t>порядке. Возмещению подлежат убытки только в виде реального ущерба.</w:t>
      </w:r>
    </w:p>
    <w:p w:rsidR="00D56458" w:rsidRDefault="00D56458" w:rsidP="003F6B20">
      <w:pPr>
        <w:pStyle w:val="afff0"/>
        <w:numPr>
          <w:ilvl w:val="0"/>
          <w:numId w:val="30"/>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При нарушении «Покупателем» сроков отгрузки продукции или просрочке оплаты, вызвавшей необходимость хранения продукции на складе Поставщика более чем 5 рабочих дней, «Поставщик» вправе </w:t>
      </w:r>
      <w:r>
        <w:rPr>
          <w:rFonts w:ascii="Times New Roman" w:hAnsi="Times New Roman"/>
          <w:sz w:val="24"/>
          <w:szCs w:val="24"/>
        </w:rPr>
        <w:t>взыскать с «Покупателя» стоимость хранения продукции из расчета 0,1 % от стоимости продукции, подлежащей отгрузке (поставке), за каждый день хранения, превышающий указанный срок.</w:t>
      </w:r>
    </w:p>
    <w:p w:rsidR="00D56458" w:rsidRDefault="00D56458" w:rsidP="003F6B20">
      <w:pPr>
        <w:pStyle w:val="afff0"/>
        <w:numPr>
          <w:ilvl w:val="0"/>
          <w:numId w:val="31"/>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За нарушение сроков оплаты продукции, ее выборки «Поставщик» вправе взыскать с «Покупателя» неустойку в размере 0,03 % от неуплаченной суммы или стоимости невыбранной продукции </w:t>
      </w:r>
      <w:r>
        <w:rPr>
          <w:rFonts w:ascii="Times New Roman" w:hAnsi="Times New Roman"/>
          <w:spacing w:val="-1"/>
          <w:sz w:val="24"/>
          <w:szCs w:val="24"/>
        </w:rPr>
        <w:t>за каждый день просрочки, но не более 3% от неуплаченной суммы или стоимости невыбранной продукции.</w:t>
      </w:r>
    </w:p>
    <w:p w:rsidR="00D56458" w:rsidRDefault="00D56458" w:rsidP="003F6B20">
      <w:pPr>
        <w:pStyle w:val="afff0"/>
        <w:numPr>
          <w:ilvl w:val="0"/>
          <w:numId w:val="31"/>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За нарушение срока поставки «Покупатель» вправе взыскать с «Поставщика» неустойку в размере 0,03 % от суммы поставки за каждый день просрочки, но не более 3 % от суммы поставки по конкретной спецификации.</w:t>
      </w:r>
    </w:p>
    <w:p w:rsidR="00D56458" w:rsidRDefault="00D56458" w:rsidP="003F6B20">
      <w:pPr>
        <w:pStyle w:val="afff0"/>
        <w:numPr>
          <w:ilvl w:val="0"/>
          <w:numId w:val="31"/>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Неустойка взыскивается по день фактической уплаты задолженности, поставки продукции.</w:t>
      </w:r>
    </w:p>
    <w:p w:rsidR="00D56458" w:rsidRDefault="00D56458" w:rsidP="003F6B20">
      <w:pPr>
        <w:pStyle w:val="afff0"/>
        <w:numPr>
          <w:ilvl w:val="0"/>
          <w:numId w:val="31"/>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D56458" w:rsidRDefault="00D56458" w:rsidP="00D56458">
      <w:pPr>
        <w:pStyle w:val="afff0"/>
        <w:shd w:val="clear" w:color="auto" w:fill="FFFFFF"/>
        <w:spacing w:after="0" w:line="240" w:lineRule="auto"/>
        <w:jc w:val="both"/>
        <w:rPr>
          <w:rFonts w:ascii="Times New Roman" w:hAnsi="Times New Roman"/>
          <w:sz w:val="24"/>
          <w:szCs w:val="24"/>
        </w:rPr>
      </w:pPr>
    </w:p>
    <w:p w:rsidR="00D56458" w:rsidRDefault="00D56458" w:rsidP="00D56458">
      <w:pPr>
        <w:pStyle w:val="afff0"/>
        <w:shd w:val="clear" w:color="auto" w:fill="FFFFFF"/>
        <w:spacing w:after="0" w:line="240" w:lineRule="auto"/>
        <w:ind w:left="173"/>
        <w:jc w:val="center"/>
        <w:rPr>
          <w:rFonts w:ascii="Times New Roman" w:hAnsi="Times New Roman"/>
          <w:sz w:val="24"/>
          <w:szCs w:val="24"/>
        </w:rPr>
      </w:pPr>
      <w:r>
        <w:rPr>
          <w:rFonts w:ascii="Times New Roman" w:hAnsi="Times New Roman"/>
          <w:b/>
          <w:sz w:val="24"/>
          <w:szCs w:val="24"/>
        </w:rPr>
        <w:t>7</w:t>
      </w:r>
      <w:r>
        <w:rPr>
          <w:rFonts w:ascii="Times New Roman" w:hAnsi="Times New Roman"/>
          <w:sz w:val="24"/>
          <w:szCs w:val="24"/>
        </w:rPr>
        <w:t xml:space="preserve">. </w:t>
      </w:r>
      <w:r>
        <w:rPr>
          <w:rFonts w:ascii="Times New Roman" w:hAnsi="Times New Roman"/>
          <w:b/>
          <w:bCs/>
          <w:sz w:val="24"/>
          <w:szCs w:val="24"/>
        </w:rPr>
        <w:t>ОБСТОЯТЕЛЬСТВА НЕПРЕОДОЛИМОЙ СИЛЫ, ИСКЛЮЧАЮЩИЕ ОТВЕТСТВЕННОСТЬ</w:t>
      </w:r>
    </w:p>
    <w:p w:rsidR="00D56458" w:rsidRDefault="00D56458" w:rsidP="00D56458">
      <w:pPr>
        <w:pStyle w:val="afff0"/>
        <w:shd w:val="clear" w:color="auto" w:fill="FFFFFF"/>
        <w:spacing w:after="0" w:line="240" w:lineRule="auto"/>
        <w:ind w:left="173"/>
        <w:jc w:val="both"/>
        <w:rPr>
          <w:rFonts w:ascii="Times New Roman" w:hAnsi="Times New Roman"/>
          <w:sz w:val="24"/>
          <w:szCs w:val="24"/>
        </w:rPr>
      </w:pPr>
    </w:p>
    <w:p w:rsidR="00D56458" w:rsidRDefault="00D56458" w:rsidP="003F6B20">
      <w:pPr>
        <w:pStyle w:val="afff0"/>
        <w:numPr>
          <w:ilvl w:val="0"/>
          <w:numId w:val="32"/>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w:t>
      </w:r>
      <w:r>
        <w:rPr>
          <w:rFonts w:ascii="Times New Roman" w:hAnsi="Times New Roman"/>
          <w:sz w:val="24"/>
          <w:szCs w:val="24"/>
        </w:rPr>
        <w:lastRenderedPageBreak/>
        <w:t xml:space="preserve">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D56458" w:rsidRDefault="00D56458" w:rsidP="003F6B20">
      <w:pPr>
        <w:pStyle w:val="afff0"/>
        <w:numPr>
          <w:ilvl w:val="0"/>
          <w:numId w:val="32"/>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D56458" w:rsidRDefault="00D56458" w:rsidP="003F6B20">
      <w:pPr>
        <w:pStyle w:val="afff0"/>
        <w:numPr>
          <w:ilvl w:val="0"/>
          <w:numId w:val="32"/>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D56458" w:rsidRDefault="00D56458" w:rsidP="003F6B20">
      <w:pPr>
        <w:pStyle w:val="afff0"/>
        <w:numPr>
          <w:ilvl w:val="0"/>
          <w:numId w:val="32"/>
        </w:numPr>
        <w:shd w:val="clear" w:color="auto" w:fill="FFFFFF"/>
        <w:tabs>
          <w:tab w:val="left" w:pos="0"/>
        </w:tabs>
        <w:spacing w:after="0" w:line="240" w:lineRule="auto"/>
        <w:ind w:left="0" w:firstLine="0"/>
        <w:jc w:val="both"/>
        <w:rPr>
          <w:rFonts w:ascii="Times New Roman" w:hAnsi="Times New Roman"/>
          <w:sz w:val="24"/>
          <w:szCs w:val="24"/>
        </w:rPr>
      </w:pPr>
      <w:r>
        <w:rPr>
          <w:rFonts w:ascii="Times New Roman" w:hAnsi="Times New Roman"/>
          <w:spacing w:val="-1"/>
          <w:sz w:val="24"/>
          <w:szCs w:val="24"/>
        </w:rPr>
        <w:t>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D56458" w:rsidRDefault="00D56458" w:rsidP="00D56458">
      <w:pPr>
        <w:pStyle w:val="afff0"/>
        <w:shd w:val="clear" w:color="auto" w:fill="FFFFFF"/>
        <w:spacing w:after="0" w:line="240" w:lineRule="auto"/>
        <w:ind w:left="5"/>
        <w:jc w:val="center"/>
        <w:rPr>
          <w:rFonts w:ascii="Times New Roman" w:hAnsi="Times New Roman"/>
          <w:b/>
          <w:bCs/>
          <w:spacing w:val="-2"/>
          <w:sz w:val="24"/>
          <w:szCs w:val="24"/>
        </w:rPr>
      </w:pPr>
    </w:p>
    <w:p w:rsidR="00D56458" w:rsidRDefault="00D56458" w:rsidP="00D56458">
      <w:pPr>
        <w:pStyle w:val="afff0"/>
        <w:shd w:val="clear" w:color="auto" w:fill="FFFFFF"/>
        <w:spacing w:after="0" w:line="240" w:lineRule="auto"/>
        <w:ind w:left="5"/>
        <w:jc w:val="center"/>
        <w:rPr>
          <w:rFonts w:ascii="Times New Roman" w:hAnsi="Times New Roman"/>
          <w:sz w:val="24"/>
          <w:szCs w:val="24"/>
        </w:rPr>
      </w:pPr>
      <w:r>
        <w:rPr>
          <w:rFonts w:ascii="Times New Roman" w:hAnsi="Times New Roman"/>
          <w:b/>
          <w:bCs/>
          <w:spacing w:val="-2"/>
          <w:sz w:val="24"/>
          <w:szCs w:val="24"/>
        </w:rPr>
        <w:t>8. ОСОБЫЕ УСЛОВИЯ</w:t>
      </w:r>
    </w:p>
    <w:p w:rsidR="00D56458" w:rsidRDefault="00D56458" w:rsidP="00D56458">
      <w:pPr>
        <w:pStyle w:val="afff0"/>
        <w:shd w:val="clear" w:color="auto" w:fill="FFFFFF"/>
        <w:spacing w:after="0" w:line="240" w:lineRule="auto"/>
        <w:ind w:left="5"/>
        <w:jc w:val="both"/>
        <w:rPr>
          <w:rFonts w:ascii="Times New Roman" w:hAnsi="Times New Roman"/>
          <w:sz w:val="24"/>
          <w:szCs w:val="24"/>
        </w:rPr>
      </w:pPr>
    </w:p>
    <w:p w:rsidR="00D56458" w:rsidRDefault="00D56458" w:rsidP="003F6B20">
      <w:pPr>
        <w:pStyle w:val="afff0"/>
        <w:numPr>
          <w:ilvl w:val="0"/>
          <w:numId w:val="33"/>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D56458" w:rsidRDefault="00D56458" w:rsidP="003F6B20">
      <w:pPr>
        <w:pStyle w:val="afff0"/>
        <w:numPr>
          <w:ilvl w:val="0"/>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D56458" w:rsidRDefault="00D56458" w:rsidP="003F6B20">
      <w:pPr>
        <w:pStyle w:val="afff0"/>
        <w:numPr>
          <w:ilvl w:val="0"/>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Pr>
          <w:rFonts w:ascii="Times New Roman" w:hAnsi="Times New Roman"/>
          <w:spacing w:val="-1"/>
          <w:sz w:val="24"/>
          <w:szCs w:val="24"/>
        </w:rPr>
        <w:t xml:space="preserve">юридического лица (либо выписку из ЕГРЮЛ), свидетельства о постановке на налоговый учет, выписку из </w:t>
      </w:r>
      <w:r>
        <w:rPr>
          <w:rFonts w:ascii="Times New Roman" w:hAnsi="Times New Roman"/>
          <w:sz w:val="24"/>
          <w:szCs w:val="24"/>
        </w:rPr>
        <w:t>Устава, копию документа, подтверждающего полномочия лица, подписавшего настоящий договор.</w:t>
      </w:r>
    </w:p>
    <w:p w:rsidR="00D56458" w:rsidRDefault="00D56458" w:rsidP="003F6B20">
      <w:pPr>
        <w:pStyle w:val="afff0"/>
        <w:numPr>
          <w:ilvl w:val="0"/>
          <w:numId w:val="34"/>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ind w:left="24"/>
        <w:jc w:val="center"/>
        <w:rPr>
          <w:rFonts w:ascii="Times New Roman" w:hAnsi="Times New Roman"/>
          <w:sz w:val="24"/>
          <w:szCs w:val="24"/>
        </w:rPr>
      </w:pPr>
      <w:r>
        <w:rPr>
          <w:rFonts w:ascii="Times New Roman" w:hAnsi="Times New Roman"/>
          <w:b/>
          <w:bCs/>
          <w:sz w:val="24"/>
          <w:szCs w:val="24"/>
        </w:rPr>
        <w:t>9. СРОК ДЕЙСТВИЯ ДОГОВОРА И РЕКВИЗИТЫ СТОРОН</w:t>
      </w:r>
    </w:p>
    <w:p w:rsidR="00D56458" w:rsidRDefault="00D56458" w:rsidP="00D56458">
      <w:pPr>
        <w:pStyle w:val="afff0"/>
        <w:shd w:val="clear" w:color="auto" w:fill="FFFFFF"/>
        <w:spacing w:after="0" w:line="240" w:lineRule="auto"/>
        <w:ind w:left="24"/>
        <w:jc w:val="both"/>
        <w:rPr>
          <w:rFonts w:ascii="Times New Roman" w:hAnsi="Times New Roman"/>
          <w:sz w:val="24"/>
          <w:szCs w:val="24"/>
        </w:rPr>
      </w:pP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6"/>
          <w:sz w:val="24"/>
          <w:szCs w:val="24"/>
        </w:rPr>
        <w:t>9.1.</w:t>
      </w:r>
      <w:r>
        <w:rPr>
          <w:rFonts w:ascii="Times New Roman" w:hAnsi="Times New Roman"/>
          <w:sz w:val="24"/>
          <w:szCs w:val="24"/>
        </w:rPr>
        <w:tab/>
        <w:t>Настоящий договор вступает в силу с момента его подписания и действует до полно</w:t>
      </w:r>
      <w:r w:rsidR="00571A81">
        <w:rPr>
          <w:rFonts w:ascii="Times New Roman" w:hAnsi="Times New Roman"/>
          <w:sz w:val="24"/>
          <w:szCs w:val="24"/>
        </w:rPr>
        <w:t>го исполнения сторонам обязательств</w:t>
      </w:r>
      <w:r>
        <w:rPr>
          <w:rFonts w:ascii="Times New Roman" w:hAnsi="Times New Roman"/>
          <w:sz w:val="24"/>
          <w:szCs w:val="24"/>
        </w:rPr>
        <w:t>.</w:t>
      </w:r>
    </w:p>
    <w:p w:rsidR="00D56458" w:rsidRDefault="00D56458" w:rsidP="003F6B20">
      <w:pPr>
        <w:pStyle w:val="afff0"/>
        <w:numPr>
          <w:ilvl w:val="0"/>
          <w:numId w:val="35"/>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D56458" w:rsidRDefault="00D56458" w:rsidP="003F6B20">
      <w:pPr>
        <w:pStyle w:val="afff0"/>
        <w:numPr>
          <w:ilvl w:val="0"/>
          <w:numId w:val="35"/>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lastRenderedPageBreak/>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pacing w:val="-9"/>
          <w:sz w:val="24"/>
          <w:szCs w:val="24"/>
        </w:rPr>
        <w:t>9.4.</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D56458" w:rsidRDefault="00D56458" w:rsidP="003F6B20">
      <w:pPr>
        <w:pStyle w:val="afff0"/>
        <w:numPr>
          <w:ilvl w:val="0"/>
          <w:numId w:val="36"/>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Стороны гарантируют подписание всей корреспонденции, направляемой при исполнении Договора, уполномоченными лицами.</w:t>
      </w:r>
    </w:p>
    <w:p w:rsidR="00D56458" w:rsidRDefault="00D56458" w:rsidP="003F6B20">
      <w:pPr>
        <w:pStyle w:val="afff0"/>
        <w:numPr>
          <w:ilvl w:val="0"/>
          <w:numId w:val="36"/>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D56458" w:rsidRDefault="00D56458" w:rsidP="003F6B20">
      <w:pPr>
        <w:pStyle w:val="afff0"/>
        <w:numPr>
          <w:ilvl w:val="0"/>
          <w:numId w:val="36"/>
        </w:numPr>
        <w:shd w:val="clear" w:color="auto" w:fill="FFFFFF"/>
        <w:spacing w:after="0" w:line="240" w:lineRule="auto"/>
        <w:ind w:left="0" w:firstLine="0"/>
        <w:jc w:val="both"/>
        <w:rPr>
          <w:rFonts w:ascii="Times New Roman" w:hAnsi="Times New Roman"/>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D56458" w:rsidRDefault="00D56458" w:rsidP="00D56458">
      <w:pPr>
        <w:pStyle w:val="afff0"/>
        <w:shd w:val="clear" w:color="auto" w:fill="FFFFFF"/>
        <w:spacing w:after="0" w:line="240" w:lineRule="auto"/>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D56458" w:rsidRDefault="00D56458" w:rsidP="003F6B20">
      <w:pPr>
        <w:pStyle w:val="afff0"/>
        <w:numPr>
          <w:ilvl w:val="0"/>
          <w:numId w:val="37"/>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D56458" w:rsidRDefault="00D56458" w:rsidP="003F6B20">
      <w:pPr>
        <w:pStyle w:val="afff0"/>
        <w:numPr>
          <w:ilvl w:val="0"/>
          <w:numId w:val="37"/>
        </w:numPr>
        <w:shd w:val="clear" w:color="auto" w:fill="FFFFFF"/>
        <w:spacing w:after="0" w:line="240" w:lineRule="auto"/>
        <w:ind w:left="0" w:firstLine="0"/>
        <w:jc w:val="both"/>
        <w:rPr>
          <w:rFonts w:ascii="Times New Roman" w:hAnsi="Times New Roman"/>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D56458" w:rsidRPr="00873D65" w:rsidRDefault="00D56458" w:rsidP="003F6B20">
      <w:pPr>
        <w:pStyle w:val="afff0"/>
        <w:numPr>
          <w:ilvl w:val="0"/>
          <w:numId w:val="37"/>
        </w:numPr>
        <w:shd w:val="clear" w:color="auto" w:fill="FFFFFF"/>
        <w:tabs>
          <w:tab w:val="left" w:pos="1536"/>
        </w:tabs>
        <w:spacing w:after="0" w:line="240" w:lineRule="auto"/>
        <w:ind w:left="0" w:firstLine="0"/>
        <w:jc w:val="both"/>
        <w:rPr>
          <w:rFonts w:ascii="Times New Roman" w:hAnsi="Times New Roman"/>
          <w:sz w:val="24"/>
          <w:szCs w:val="24"/>
        </w:rPr>
      </w:pPr>
      <w:r w:rsidRPr="00873D65">
        <w:rPr>
          <w:rFonts w:ascii="Times New Roman" w:hAnsi="Times New Roman"/>
          <w:b/>
          <w:sz w:val="24"/>
          <w:szCs w:val="24"/>
        </w:rPr>
        <w:t>Приложение:</w:t>
      </w:r>
      <w:r w:rsidR="00873D65">
        <w:rPr>
          <w:rFonts w:ascii="Times New Roman" w:hAnsi="Times New Roman"/>
          <w:b/>
          <w:sz w:val="24"/>
          <w:szCs w:val="24"/>
        </w:rPr>
        <w:t xml:space="preserve"> </w:t>
      </w:r>
      <w:r w:rsidRPr="00873D65">
        <w:rPr>
          <w:rFonts w:ascii="Times New Roman" w:hAnsi="Times New Roman"/>
          <w:sz w:val="24"/>
          <w:szCs w:val="24"/>
        </w:rPr>
        <w:t>Приложение № 1 – техническое задание</w:t>
      </w:r>
    </w:p>
    <w:p w:rsidR="00D56458" w:rsidRDefault="00D56458" w:rsidP="00D56458">
      <w:pPr>
        <w:spacing w:after="0" w:line="240" w:lineRule="auto"/>
        <w:ind w:firstLine="540"/>
        <w:jc w:val="both"/>
        <w:rPr>
          <w:rFonts w:ascii="Times New Roman" w:hAnsi="Times New Roman"/>
          <w:sz w:val="24"/>
          <w:szCs w:val="24"/>
        </w:rPr>
      </w:pPr>
    </w:p>
    <w:p w:rsidR="00D56458" w:rsidRDefault="00D56458" w:rsidP="00D56458">
      <w:pPr>
        <w:pStyle w:val="afff0"/>
        <w:shd w:val="clear" w:color="auto" w:fill="FFFFFF"/>
        <w:tabs>
          <w:tab w:val="left" w:pos="1536"/>
        </w:tabs>
        <w:spacing w:after="0" w:line="240" w:lineRule="auto"/>
        <w:ind w:left="360"/>
        <w:jc w:val="center"/>
        <w:rPr>
          <w:rFonts w:ascii="Times New Roman" w:hAnsi="Times New Roman"/>
          <w:b/>
          <w:spacing w:val="-1"/>
          <w:sz w:val="24"/>
          <w:szCs w:val="24"/>
        </w:rPr>
      </w:pPr>
      <w:r>
        <w:rPr>
          <w:rFonts w:ascii="Times New Roman" w:hAnsi="Times New Roman"/>
          <w:b/>
          <w:spacing w:val="-1"/>
          <w:sz w:val="24"/>
          <w:szCs w:val="24"/>
        </w:rPr>
        <w:t>10.АДРЕСА И РЕКВИЗИТЫ СТОРОН</w:t>
      </w:r>
    </w:p>
    <w:tbl>
      <w:tblPr>
        <w:tblW w:w="10665" w:type="dxa"/>
        <w:tblCellMar>
          <w:left w:w="10" w:type="dxa"/>
          <w:right w:w="10" w:type="dxa"/>
        </w:tblCellMar>
        <w:tblLook w:val="04A0" w:firstRow="1" w:lastRow="0" w:firstColumn="1" w:lastColumn="0" w:noHBand="0" w:noVBand="1"/>
      </w:tblPr>
      <w:tblGrid>
        <w:gridCol w:w="5387"/>
        <w:gridCol w:w="5278"/>
      </w:tblGrid>
      <w:tr w:rsidR="00D56458" w:rsidTr="00D56458">
        <w:tc>
          <w:tcPr>
            <w:tcW w:w="5387" w:type="dxa"/>
            <w:shd w:val="clear" w:color="auto" w:fill="FFFFFF"/>
            <w:tcMar>
              <w:top w:w="0" w:type="dxa"/>
              <w:left w:w="108" w:type="dxa"/>
              <w:bottom w:w="0" w:type="dxa"/>
              <w:right w:w="108" w:type="dxa"/>
            </w:tcMar>
          </w:tcPr>
          <w:p w:rsidR="00D56458" w:rsidRDefault="00D56458">
            <w:pPr>
              <w:pStyle w:val="afff0"/>
              <w:spacing w:after="0" w:line="240" w:lineRule="auto"/>
              <w:jc w:val="both"/>
              <w:rPr>
                <w:rFonts w:ascii="Times New Roman" w:hAnsi="Times New Roman"/>
                <w:sz w:val="24"/>
                <w:szCs w:val="24"/>
                <w:lang w:eastAsia="en-US"/>
              </w:rPr>
            </w:pPr>
            <w:r>
              <w:rPr>
                <w:rFonts w:ascii="Times New Roman" w:hAnsi="Times New Roman"/>
                <w:b/>
                <w:sz w:val="24"/>
                <w:szCs w:val="24"/>
                <w:lang w:eastAsia="en-US"/>
              </w:rPr>
              <w:t>Покупатель:</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b/>
                <w:lang w:eastAsia="en-US"/>
              </w:rPr>
              <w:t>АО «</w:t>
            </w:r>
            <w:proofErr w:type="spellStart"/>
            <w:r w:rsidRPr="00D56458">
              <w:rPr>
                <w:rFonts w:ascii="Times New Roman" w:hAnsi="Times New Roman"/>
                <w:b/>
                <w:lang w:eastAsia="en-US"/>
              </w:rPr>
              <w:t>Выборгтеплоэнерго</w:t>
            </w:r>
            <w:proofErr w:type="spellEnd"/>
            <w:r w:rsidRPr="00D56458">
              <w:rPr>
                <w:rFonts w:ascii="Times New Roman" w:hAnsi="Times New Roman"/>
                <w:b/>
                <w:lang w:eastAsia="en-US"/>
              </w:rPr>
              <w:t>»</w:t>
            </w:r>
          </w:p>
          <w:p w:rsid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 xml:space="preserve">188800, г. Выборг, </w:t>
            </w:r>
            <w:proofErr w:type="gramStart"/>
            <w:r w:rsidRPr="00D56458">
              <w:rPr>
                <w:rFonts w:ascii="Times New Roman" w:hAnsi="Times New Roman"/>
                <w:lang w:eastAsia="en-US"/>
              </w:rPr>
              <w:t>Ленинградская</w:t>
            </w:r>
            <w:proofErr w:type="gramEnd"/>
            <w:r w:rsidRPr="00D56458">
              <w:rPr>
                <w:rFonts w:ascii="Times New Roman" w:hAnsi="Times New Roman"/>
                <w:lang w:eastAsia="en-US"/>
              </w:rPr>
              <w:t xml:space="preserve"> обл., </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ул. Сухова д.2</w:t>
            </w:r>
          </w:p>
          <w:p w:rsidR="00D56458" w:rsidRPr="00D56458" w:rsidRDefault="00D56458">
            <w:pPr>
              <w:tabs>
                <w:tab w:val="num" w:pos="0"/>
              </w:tabs>
              <w:spacing w:after="0" w:line="240" w:lineRule="auto"/>
              <w:rPr>
                <w:rFonts w:ascii="Times New Roman" w:hAnsi="Times New Roman"/>
                <w:lang w:eastAsia="en-US"/>
              </w:rPr>
            </w:pPr>
            <w:r w:rsidRPr="00D56458">
              <w:rPr>
                <w:rFonts w:ascii="Times New Roman" w:hAnsi="Times New Roman"/>
                <w:lang w:eastAsia="en-US"/>
              </w:rPr>
              <w:t>Тел. (81378) 21483</w:t>
            </w:r>
          </w:p>
          <w:p w:rsidR="00D56458" w:rsidRPr="00D56458" w:rsidRDefault="00D56458">
            <w:pPr>
              <w:tabs>
                <w:tab w:val="num" w:pos="567"/>
              </w:tabs>
              <w:spacing w:after="0" w:line="240" w:lineRule="auto"/>
              <w:rPr>
                <w:rFonts w:ascii="Times New Roman" w:hAnsi="Times New Roman"/>
                <w:b/>
                <w:lang w:eastAsia="en-US"/>
              </w:rPr>
            </w:pPr>
            <w:r w:rsidRPr="00D56458">
              <w:rPr>
                <w:rFonts w:ascii="Times New Roman" w:hAnsi="Times New Roman"/>
                <w:lang w:eastAsia="en-US"/>
              </w:rPr>
              <w:t>ИНН4704062064КПП 470401001</w:t>
            </w:r>
          </w:p>
          <w:p w:rsidR="00D56458" w:rsidRPr="00D56458" w:rsidRDefault="00D56458">
            <w:pPr>
              <w:tabs>
                <w:tab w:val="num" w:pos="0"/>
              </w:tabs>
              <w:spacing w:after="0" w:line="240" w:lineRule="auto"/>
              <w:rPr>
                <w:rFonts w:ascii="Times New Roman" w:hAnsi="Times New Roman"/>
                <w:lang w:eastAsia="en-US"/>
              </w:rPr>
            </w:pPr>
            <w:proofErr w:type="gramStart"/>
            <w:r w:rsidRPr="00D56458">
              <w:rPr>
                <w:rFonts w:ascii="Times New Roman" w:hAnsi="Times New Roman"/>
                <w:lang w:eastAsia="en-US"/>
              </w:rPr>
              <w:t>р</w:t>
            </w:r>
            <w:proofErr w:type="gramEnd"/>
            <w:r w:rsidRPr="00D56458">
              <w:rPr>
                <w:rFonts w:ascii="Times New Roman" w:hAnsi="Times New Roman"/>
                <w:lang w:eastAsia="en-US"/>
              </w:rPr>
              <w:t>/с 40702810055390000440</w:t>
            </w:r>
          </w:p>
          <w:p w:rsidR="00D56458" w:rsidRDefault="00D56458">
            <w:pPr>
              <w:spacing w:after="0" w:line="240" w:lineRule="auto"/>
              <w:rPr>
                <w:rFonts w:ascii="Times New Roman" w:hAnsi="Times New Roman"/>
                <w:lang w:eastAsia="en-US"/>
              </w:rPr>
            </w:pPr>
            <w:r w:rsidRPr="00D56458">
              <w:rPr>
                <w:rFonts w:ascii="Times New Roman" w:hAnsi="Times New Roman"/>
                <w:lang w:eastAsia="en-US"/>
              </w:rPr>
              <w:t>в Северо-Западный банк ПАО</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«Сбербанк России» г. Санкт-Петербург</w:t>
            </w:r>
          </w:p>
          <w:p w:rsidR="00D56458" w:rsidRPr="00D56458" w:rsidRDefault="00D56458">
            <w:pPr>
              <w:spacing w:after="0" w:line="240" w:lineRule="auto"/>
              <w:rPr>
                <w:rFonts w:ascii="Times New Roman" w:hAnsi="Times New Roman"/>
                <w:lang w:eastAsia="en-US"/>
              </w:rPr>
            </w:pPr>
            <w:r w:rsidRPr="00D56458">
              <w:rPr>
                <w:rFonts w:ascii="Times New Roman" w:hAnsi="Times New Roman"/>
                <w:lang w:eastAsia="en-US"/>
              </w:rPr>
              <w:t>БИК 044030653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к/с 30101810500000000653</w:t>
            </w:r>
          </w:p>
          <w:p w:rsidR="00D56458" w:rsidRPr="00D56458" w:rsidRDefault="00D56458">
            <w:pPr>
              <w:tabs>
                <w:tab w:val="num" w:pos="567"/>
              </w:tabs>
              <w:spacing w:after="0" w:line="240" w:lineRule="auto"/>
              <w:rPr>
                <w:rFonts w:ascii="Times New Roman" w:hAnsi="Times New Roman"/>
                <w:lang w:eastAsia="en-US"/>
              </w:rPr>
            </w:pPr>
            <w:r w:rsidRPr="00D56458">
              <w:rPr>
                <w:rFonts w:ascii="Times New Roman" w:hAnsi="Times New Roman"/>
                <w:lang w:eastAsia="en-US"/>
              </w:rPr>
              <w:t xml:space="preserve">ОГРН 1054700176893  ОКПО 75115131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pStyle w:val="afff0"/>
              <w:tabs>
                <w:tab w:val="left" w:pos="567"/>
              </w:tabs>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______________ А.В. Кривонос</w:t>
            </w: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b/>
                <w:sz w:val="24"/>
                <w:szCs w:val="24"/>
                <w:lang w:eastAsia="en-US"/>
              </w:rPr>
            </w:pPr>
          </w:p>
          <w:p w:rsidR="00BA7B3D" w:rsidRDefault="00BA7B3D">
            <w:pPr>
              <w:pStyle w:val="afff0"/>
              <w:tabs>
                <w:tab w:val="left" w:pos="567"/>
              </w:tabs>
              <w:spacing w:after="0" w:line="240" w:lineRule="auto"/>
              <w:jc w:val="both"/>
              <w:rPr>
                <w:rFonts w:ascii="Times New Roman" w:hAnsi="Times New Roman"/>
                <w:sz w:val="24"/>
                <w:szCs w:val="24"/>
                <w:lang w:eastAsia="en-US"/>
              </w:rPr>
            </w:pPr>
          </w:p>
        </w:tc>
        <w:tc>
          <w:tcPr>
            <w:tcW w:w="5278" w:type="dxa"/>
            <w:shd w:val="clear" w:color="auto" w:fill="FFFFFF"/>
            <w:tcMar>
              <w:top w:w="0" w:type="dxa"/>
              <w:left w:w="108" w:type="dxa"/>
              <w:bottom w:w="0" w:type="dxa"/>
              <w:right w:w="108" w:type="dxa"/>
            </w:tcMar>
          </w:tcPr>
          <w:p w:rsidR="00D56458" w:rsidRDefault="00D56458">
            <w:pPr>
              <w:pStyle w:val="afff0"/>
              <w:tabs>
                <w:tab w:val="left" w:pos="567"/>
              </w:tabs>
              <w:spacing w:after="0" w:line="240" w:lineRule="auto"/>
              <w:rPr>
                <w:rFonts w:ascii="Times New Roman" w:hAnsi="Times New Roman"/>
                <w:sz w:val="24"/>
                <w:szCs w:val="24"/>
                <w:lang w:eastAsia="en-US"/>
              </w:rPr>
            </w:pPr>
            <w:r>
              <w:rPr>
                <w:rFonts w:ascii="Times New Roman" w:hAnsi="Times New Roman"/>
                <w:b/>
                <w:sz w:val="24"/>
                <w:szCs w:val="24"/>
                <w:lang w:eastAsia="en-US"/>
              </w:rPr>
              <w:t>Поставщик:</w:t>
            </w:r>
          </w:p>
          <w:p w:rsidR="00D56458" w:rsidRDefault="00D56458">
            <w:pPr>
              <w:pStyle w:val="afff0"/>
              <w:tabs>
                <w:tab w:val="left" w:pos="567"/>
              </w:tabs>
              <w:spacing w:after="0" w:line="240" w:lineRule="auto"/>
              <w:jc w:val="both"/>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p>
          <w:p w:rsidR="00D56458" w:rsidRDefault="00D56458">
            <w:pPr>
              <w:widowControl w:val="0"/>
              <w:autoSpaceDE w:val="0"/>
              <w:autoSpaceDN w:val="0"/>
              <w:adjustRightInd w:val="0"/>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w:t>
            </w:r>
          </w:p>
          <w:p w:rsidR="00D56458" w:rsidRDefault="00D56458">
            <w:pPr>
              <w:spacing w:after="0" w:line="240" w:lineRule="auto"/>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pStyle w:val="afff0"/>
              <w:tabs>
                <w:tab w:val="left" w:pos="0"/>
              </w:tabs>
              <w:spacing w:after="0" w:line="240" w:lineRule="auto"/>
              <w:jc w:val="both"/>
              <w:rPr>
                <w:rFonts w:ascii="Times New Roman" w:hAnsi="Times New Roman"/>
                <w:b/>
                <w:sz w:val="24"/>
                <w:szCs w:val="24"/>
                <w:lang w:eastAsia="en-US"/>
              </w:rPr>
            </w:pPr>
          </w:p>
          <w:p w:rsidR="00D56458" w:rsidRDefault="00D56458">
            <w:pPr>
              <w:pStyle w:val="afff0"/>
              <w:tabs>
                <w:tab w:val="left" w:pos="0"/>
              </w:tabs>
              <w:spacing w:after="0" w:line="240" w:lineRule="auto"/>
              <w:jc w:val="both"/>
              <w:rPr>
                <w:rFonts w:ascii="Times New Roman" w:hAnsi="Times New Roman"/>
                <w:sz w:val="24"/>
                <w:szCs w:val="24"/>
                <w:lang w:eastAsia="en-US"/>
              </w:rPr>
            </w:pPr>
            <w:r>
              <w:rPr>
                <w:rFonts w:ascii="Times New Roman" w:hAnsi="Times New Roman"/>
                <w:b/>
                <w:sz w:val="24"/>
                <w:szCs w:val="24"/>
                <w:lang w:eastAsia="en-US"/>
              </w:rPr>
              <w:t>______________</w:t>
            </w:r>
          </w:p>
        </w:tc>
      </w:tr>
    </w:tbl>
    <w:p w:rsidR="00D56458" w:rsidRDefault="00D56458" w:rsidP="00D56458">
      <w:pPr>
        <w:spacing w:after="0" w:line="240" w:lineRule="auto"/>
        <w:rPr>
          <w:rFonts w:ascii="Times New Roman" w:hAnsi="Times New Roman"/>
          <w:b/>
          <w:sz w:val="24"/>
          <w:szCs w:val="24"/>
        </w:rPr>
        <w:sectPr w:rsidR="00D56458" w:rsidSect="00D56458">
          <w:type w:val="continuous"/>
          <w:pgSz w:w="11906" w:h="16838"/>
          <w:pgMar w:top="1134" w:right="850" w:bottom="1134" w:left="1701" w:header="720" w:footer="720" w:gutter="0"/>
          <w:cols w:space="720"/>
          <w:formProt w:val="0"/>
        </w:sectPr>
      </w:pPr>
    </w:p>
    <w:p w:rsidR="00D56458" w:rsidRPr="00D56458" w:rsidRDefault="00873D65" w:rsidP="00D56458">
      <w:pPr>
        <w:pStyle w:val="aff3"/>
        <w:spacing w:after="0"/>
        <w:jc w:val="center"/>
        <w:rPr>
          <w:rFonts w:ascii="Times New Roman" w:hAnsi="Times New Roman"/>
          <w:b/>
          <w:sz w:val="24"/>
          <w:szCs w:val="24"/>
          <w:lang w:val="ru-RU"/>
        </w:rPr>
      </w:pPr>
      <w:r>
        <w:rPr>
          <w:rFonts w:ascii="Times New Roman" w:hAnsi="Times New Roman"/>
          <w:b/>
          <w:sz w:val="24"/>
          <w:szCs w:val="24"/>
          <w:lang w:val="ru-RU"/>
        </w:rPr>
        <w:lastRenderedPageBreak/>
        <w:t>Р</w:t>
      </w:r>
      <w:r w:rsidR="00D56458" w:rsidRPr="00D56458">
        <w:rPr>
          <w:rFonts w:ascii="Times New Roman" w:hAnsi="Times New Roman"/>
          <w:b/>
          <w:sz w:val="24"/>
          <w:szCs w:val="24"/>
          <w:lang w:val="ru-RU"/>
        </w:rPr>
        <w:t>АЗДЕЛ 9.</w:t>
      </w:r>
    </w:p>
    <w:p w:rsidR="00D56458" w:rsidRDefault="00D56458" w:rsidP="00D56458">
      <w:pPr>
        <w:pStyle w:val="aff3"/>
        <w:spacing w:after="0"/>
        <w:jc w:val="right"/>
        <w:rPr>
          <w:rFonts w:ascii="Times New Roman" w:hAnsi="Times New Roman"/>
          <w:b/>
          <w:sz w:val="20"/>
          <w:szCs w:val="20"/>
          <w:lang w:val="ru-RU"/>
        </w:rPr>
      </w:pP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Приложение № 1</w:t>
      </w:r>
    </w:p>
    <w:p w:rsidR="00D56458" w:rsidRDefault="00D56458" w:rsidP="00D56458">
      <w:pPr>
        <w:pStyle w:val="aff3"/>
        <w:spacing w:after="0"/>
        <w:jc w:val="right"/>
        <w:rPr>
          <w:rFonts w:ascii="Times New Roman" w:hAnsi="Times New Roman"/>
          <w:b/>
          <w:sz w:val="20"/>
          <w:szCs w:val="20"/>
        </w:rPr>
      </w:pPr>
      <w:r>
        <w:rPr>
          <w:rFonts w:ascii="Times New Roman" w:hAnsi="Times New Roman"/>
          <w:b/>
          <w:sz w:val="20"/>
          <w:szCs w:val="20"/>
        </w:rPr>
        <w:t xml:space="preserve"> к Договору 0</w:t>
      </w:r>
      <w:r w:rsidR="00FD0B73">
        <w:rPr>
          <w:rFonts w:ascii="Times New Roman" w:hAnsi="Times New Roman"/>
          <w:b/>
          <w:sz w:val="20"/>
          <w:szCs w:val="20"/>
          <w:lang w:val="ru-RU"/>
        </w:rPr>
        <w:t>7</w:t>
      </w:r>
      <w:r>
        <w:rPr>
          <w:rFonts w:ascii="Times New Roman" w:hAnsi="Times New Roman"/>
          <w:b/>
          <w:sz w:val="20"/>
          <w:szCs w:val="20"/>
        </w:rPr>
        <w:t>-22-ЗК от      ______</w:t>
      </w:r>
      <w:r w:rsidR="00873D65">
        <w:rPr>
          <w:rFonts w:ascii="Times New Roman" w:hAnsi="Times New Roman"/>
          <w:b/>
          <w:sz w:val="20"/>
          <w:szCs w:val="20"/>
          <w:lang w:val="ru-RU"/>
        </w:rPr>
        <w:t>2022 г.</w:t>
      </w:r>
    </w:p>
    <w:p w:rsidR="00D56458" w:rsidRDefault="00D56458" w:rsidP="00D56458">
      <w:pPr>
        <w:pStyle w:val="aff3"/>
        <w:jc w:val="right"/>
        <w:rPr>
          <w:rFonts w:ascii="Times New Roman" w:hAnsi="Times New Roman"/>
          <w:b/>
          <w:sz w:val="20"/>
          <w:szCs w:val="20"/>
        </w:rPr>
      </w:pPr>
    </w:p>
    <w:p w:rsidR="00952873" w:rsidRPr="00952873" w:rsidRDefault="00952873" w:rsidP="00952873">
      <w:pPr>
        <w:jc w:val="center"/>
        <w:rPr>
          <w:rFonts w:ascii="Times New Roman" w:hAnsi="Times New Roman"/>
          <w:b/>
        </w:rPr>
      </w:pPr>
      <w:r w:rsidRPr="00952873">
        <w:rPr>
          <w:rFonts w:ascii="Times New Roman" w:hAnsi="Times New Roman"/>
          <w:b/>
        </w:rPr>
        <w:t>ТЕХНИЧЕСКОЕ ЗАДАНИЕ</w:t>
      </w:r>
    </w:p>
    <w:p w:rsidR="00FD0B73" w:rsidRPr="00FD0B73" w:rsidRDefault="00FD0B73" w:rsidP="00FD0B73">
      <w:pPr>
        <w:jc w:val="center"/>
        <w:rPr>
          <w:rFonts w:ascii="Times New Roman" w:hAnsi="Times New Roman"/>
        </w:rPr>
      </w:pPr>
      <w:r w:rsidRPr="00FD0B73">
        <w:rPr>
          <w:rFonts w:ascii="Times New Roman" w:hAnsi="Times New Roman"/>
          <w:lang w:eastAsia="en-US"/>
        </w:rPr>
        <w:t>на изготовление, поставку и монтаж бака-аккумулятора горячей воды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77"/>
        <w:gridCol w:w="6237"/>
      </w:tblGrid>
      <w:tr w:rsidR="00FD0B73" w:rsidRPr="00FD0B73" w:rsidTr="00FD0B73">
        <w:trPr>
          <w:trHeight w:val="1032"/>
        </w:trPr>
        <w:tc>
          <w:tcPr>
            <w:tcW w:w="675" w:type="dxa"/>
            <w:shd w:val="clear" w:color="auto" w:fill="auto"/>
            <w:vAlign w:val="center"/>
          </w:tcPr>
          <w:p w:rsidR="00FD0B73" w:rsidRPr="00FD0B73" w:rsidRDefault="00FD0B73" w:rsidP="00FD0B73">
            <w:pPr>
              <w:jc w:val="center"/>
              <w:rPr>
                <w:rFonts w:ascii="Times New Roman" w:hAnsi="Times New Roman"/>
                <w:b/>
              </w:rPr>
            </w:pPr>
            <w:r w:rsidRPr="00FD0B73">
              <w:rPr>
                <w:rFonts w:ascii="Times New Roman" w:hAnsi="Times New Roman"/>
                <w:b/>
              </w:rPr>
              <w:t xml:space="preserve">№ </w:t>
            </w:r>
            <w:proofErr w:type="gramStart"/>
            <w:r w:rsidRPr="00FD0B73">
              <w:rPr>
                <w:rFonts w:ascii="Times New Roman" w:hAnsi="Times New Roman"/>
                <w:b/>
              </w:rPr>
              <w:t>п</w:t>
            </w:r>
            <w:proofErr w:type="gramEnd"/>
            <w:r w:rsidRPr="00FD0B73">
              <w:rPr>
                <w:rFonts w:ascii="Times New Roman" w:hAnsi="Times New Roman"/>
                <w:b/>
              </w:rPr>
              <w:t>/п</w:t>
            </w:r>
          </w:p>
        </w:tc>
        <w:tc>
          <w:tcPr>
            <w:tcW w:w="2977" w:type="dxa"/>
            <w:shd w:val="clear" w:color="auto" w:fill="auto"/>
            <w:vAlign w:val="center"/>
          </w:tcPr>
          <w:p w:rsidR="00FD0B73" w:rsidRPr="00FD0B73" w:rsidRDefault="00FD0B73" w:rsidP="00FD0B73">
            <w:pPr>
              <w:jc w:val="center"/>
              <w:rPr>
                <w:rFonts w:ascii="Times New Roman" w:hAnsi="Times New Roman"/>
                <w:b/>
              </w:rPr>
            </w:pPr>
            <w:r w:rsidRPr="00FD0B73">
              <w:rPr>
                <w:rFonts w:ascii="Times New Roman" w:hAnsi="Times New Roman"/>
                <w:b/>
              </w:rPr>
              <w:t>Перечень основных данных и требований</w:t>
            </w:r>
          </w:p>
        </w:tc>
        <w:tc>
          <w:tcPr>
            <w:tcW w:w="6237" w:type="dxa"/>
            <w:shd w:val="clear" w:color="auto" w:fill="auto"/>
            <w:vAlign w:val="center"/>
          </w:tcPr>
          <w:p w:rsidR="00FD0B73" w:rsidRPr="00FD0B73" w:rsidRDefault="00FD0B73" w:rsidP="00FD0B73">
            <w:pPr>
              <w:jc w:val="center"/>
              <w:rPr>
                <w:rFonts w:ascii="Times New Roman" w:hAnsi="Times New Roman"/>
                <w:b/>
              </w:rPr>
            </w:pPr>
            <w:r w:rsidRPr="00FD0B73">
              <w:rPr>
                <w:rFonts w:ascii="Times New Roman" w:hAnsi="Times New Roman"/>
                <w:b/>
              </w:rPr>
              <w:t>Основные данные и требования</w:t>
            </w:r>
          </w:p>
        </w:tc>
      </w:tr>
      <w:tr w:rsidR="00FD0B73" w:rsidRPr="00FD0B73" w:rsidTr="00FD0B73">
        <w:trPr>
          <w:trHeight w:val="220"/>
        </w:trPr>
        <w:tc>
          <w:tcPr>
            <w:tcW w:w="675" w:type="dxa"/>
            <w:shd w:val="clear" w:color="auto" w:fill="auto"/>
            <w:vAlign w:val="center"/>
          </w:tcPr>
          <w:p w:rsidR="00FD0B73" w:rsidRPr="00FD0B73" w:rsidRDefault="00FD0B73" w:rsidP="00FD0B73">
            <w:pPr>
              <w:jc w:val="center"/>
              <w:rPr>
                <w:rFonts w:ascii="Times New Roman" w:hAnsi="Times New Roman"/>
              </w:rPr>
            </w:pPr>
            <w:r w:rsidRPr="00FD0B73">
              <w:rPr>
                <w:rFonts w:ascii="Times New Roman" w:hAnsi="Times New Roman"/>
              </w:rPr>
              <w:t>1</w:t>
            </w:r>
          </w:p>
        </w:tc>
        <w:tc>
          <w:tcPr>
            <w:tcW w:w="2977" w:type="dxa"/>
            <w:shd w:val="clear" w:color="auto" w:fill="auto"/>
            <w:vAlign w:val="center"/>
          </w:tcPr>
          <w:p w:rsidR="00FD0B73" w:rsidRPr="00FD0B73" w:rsidRDefault="00FD0B73" w:rsidP="00FD0B73">
            <w:pPr>
              <w:rPr>
                <w:rFonts w:ascii="Times New Roman" w:hAnsi="Times New Roman"/>
              </w:rPr>
            </w:pPr>
            <w:r w:rsidRPr="00FD0B73">
              <w:rPr>
                <w:rFonts w:ascii="Times New Roman" w:hAnsi="Times New Roman"/>
              </w:rPr>
              <w:t>Заказчик</w:t>
            </w:r>
          </w:p>
        </w:tc>
        <w:tc>
          <w:tcPr>
            <w:tcW w:w="6237" w:type="dxa"/>
            <w:shd w:val="clear" w:color="auto" w:fill="auto"/>
            <w:vAlign w:val="center"/>
          </w:tcPr>
          <w:p w:rsidR="00FD0B73" w:rsidRPr="00FD0B73" w:rsidRDefault="00FD0B73" w:rsidP="00FD0B73">
            <w:pPr>
              <w:rPr>
                <w:rFonts w:ascii="Times New Roman" w:hAnsi="Times New Roman"/>
              </w:rPr>
            </w:pPr>
            <w:r w:rsidRPr="00FD0B73">
              <w:rPr>
                <w:rFonts w:ascii="Times New Roman" w:hAnsi="Times New Roman"/>
              </w:rPr>
              <w:t>АО «</w:t>
            </w:r>
            <w:proofErr w:type="spellStart"/>
            <w:r w:rsidRPr="00FD0B73">
              <w:rPr>
                <w:rFonts w:ascii="Times New Roman" w:hAnsi="Times New Roman"/>
              </w:rPr>
              <w:t>Выборгтеплоэнерго</w:t>
            </w:r>
            <w:proofErr w:type="spellEnd"/>
            <w:r w:rsidRPr="00FD0B73">
              <w:rPr>
                <w:rFonts w:ascii="Times New Roman" w:hAnsi="Times New Roman"/>
              </w:rPr>
              <w:t>»</w:t>
            </w:r>
          </w:p>
        </w:tc>
      </w:tr>
      <w:tr w:rsidR="00FD0B73" w:rsidRPr="00FD0B73" w:rsidTr="00FD0B73">
        <w:trPr>
          <w:trHeight w:val="394"/>
        </w:trPr>
        <w:tc>
          <w:tcPr>
            <w:tcW w:w="675" w:type="dxa"/>
            <w:shd w:val="clear" w:color="auto" w:fill="auto"/>
            <w:vAlign w:val="center"/>
          </w:tcPr>
          <w:p w:rsidR="00FD0B73" w:rsidRPr="00FD0B73" w:rsidRDefault="00FD0B73" w:rsidP="00FD0B73">
            <w:pPr>
              <w:jc w:val="center"/>
              <w:rPr>
                <w:rFonts w:ascii="Times New Roman" w:hAnsi="Times New Roman"/>
              </w:rPr>
            </w:pPr>
            <w:r w:rsidRPr="00FD0B73">
              <w:rPr>
                <w:rFonts w:ascii="Times New Roman" w:hAnsi="Times New Roman"/>
              </w:rPr>
              <w:t>2</w:t>
            </w:r>
          </w:p>
        </w:tc>
        <w:tc>
          <w:tcPr>
            <w:tcW w:w="2977" w:type="dxa"/>
            <w:shd w:val="clear" w:color="auto" w:fill="auto"/>
            <w:vAlign w:val="center"/>
          </w:tcPr>
          <w:p w:rsidR="00FD0B73" w:rsidRPr="00FD0B73" w:rsidRDefault="00FD0B73" w:rsidP="00FD0B73">
            <w:pPr>
              <w:rPr>
                <w:rFonts w:ascii="Times New Roman" w:hAnsi="Times New Roman"/>
              </w:rPr>
            </w:pPr>
            <w:r w:rsidRPr="00FD0B73">
              <w:rPr>
                <w:rFonts w:ascii="Times New Roman" w:hAnsi="Times New Roman"/>
              </w:rPr>
              <w:t>Объект поставки</w:t>
            </w:r>
          </w:p>
        </w:tc>
        <w:tc>
          <w:tcPr>
            <w:tcW w:w="6237" w:type="dxa"/>
            <w:shd w:val="clear" w:color="auto" w:fill="auto"/>
            <w:vAlign w:val="center"/>
          </w:tcPr>
          <w:p w:rsidR="00FD0B73" w:rsidRPr="00FD0B73" w:rsidRDefault="00FD0B73" w:rsidP="00FD0B73">
            <w:pPr>
              <w:rPr>
                <w:rFonts w:ascii="Times New Roman" w:hAnsi="Times New Roman"/>
              </w:rPr>
            </w:pPr>
            <w:r w:rsidRPr="00FD0B73">
              <w:rPr>
                <w:rFonts w:ascii="Times New Roman" w:hAnsi="Times New Roman"/>
              </w:rPr>
              <w:t xml:space="preserve">Вертикально-цилиндрическая накопительная емкость объемом </w:t>
            </w:r>
            <w:r w:rsidRPr="00FD0B73">
              <w:rPr>
                <w:rFonts w:ascii="Times New Roman" w:hAnsi="Times New Roman"/>
                <w:lang w:val="en-US"/>
              </w:rPr>
              <w:t>V</w:t>
            </w:r>
            <w:r w:rsidRPr="00FD0B73">
              <w:rPr>
                <w:rFonts w:ascii="Times New Roman" w:hAnsi="Times New Roman"/>
              </w:rPr>
              <w:t xml:space="preserve"> = 50 м</w:t>
            </w:r>
            <w:r w:rsidRPr="00FD0B73">
              <w:rPr>
                <w:rFonts w:ascii="Times New Roman" w:hAnsi="Times New Roman"/>
                <w:vertAlign w:val="superscript"/>
              </w:rPr>
              <w:t>3</w:t>
            </w:r>
          </w:p>
        </w:tc>
      </w:tr>
      <w:tr w:rsidR="00FD0B73" w:rsidRPr="00FD0B73" w:rsidTr="00FD0B73">
        <w:trPr>
          <w:trHeight w:val="544"/>
        </w:trPr>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t>3</w:t>
            </w:r>
          </w:p>
        </w:tc>
        <w:tc>
          <w:tcPr>
            <w:tcW w:w="297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Адрес поставки</w:t>
            </w:r>
          </w:p>
        </w:tc>
        <w:tc>
          <w:tcPr>
            <w:tcW w:w="6237" w:type="dxa"/>
            <w:shd w:val="clear" w:color="auto" w:fill="auto"/>
          </w:tcPr>
          <w:p w:rsidR="00FD0B73" w:rsidRPr="00FD0B73" w:rsidRDefault="00FD0B73" w:rsidP="00FD0B73">
            <w:pPr>
              <w:ind w:left="-69"/>
              <w:jc w:val="both"/>
              <w:rPr>
                <w:rFonts w:ascii="Times New Roman" w:hAnsi="Times New Roman"/>
              </w:rPr>
            </w:pPr>
            <w:r w:rsidRPr="00FD0B73">
              <w:rPr>
                <w:rFonts w:ascii="Times New Roman" w:hAnsi="Times New Roman"/>
              </w:rPr>
              <w:t xml:space="preserve">Ленинградская область, Выборгский район, пос. </w:t>
            </w:r>
            <w:proofErr w:type="spellStart"/>
            <w:r w:rsidRPr="00FD0B73">
              <w:rPr>
                <w:rFonts w:ascii="Times New Roman" w:hAnsi="Times New Roman"/>
              </w:rPr>
              <w:t>Гаврилово</w:t>
            </w:r>
            <w:proofErr w:type="spellEnd"/>
            <w:r w:rsidRPr="00FD0B73">
              <w:rPr>
                <w:rFonts w:ascii="Times New Roman" w:hAnsi="Times New Roman"/>
              </w:rPr>
              <w:t>, ул. Школьная, д. 17 (здание котельной)</w:t>
            </w:r>
          </w:p>
        </w:tc>
      </w:tr>
      <w:tr w:rsidR="00FD0B73" w:rsidRPr="00FD0B73" w:rsidTr="00FD0B73">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t>4</w:t>
            </w:r>
          </w:p>
        </w:tc>
        <w:tc>
          <w:tcPr>
            <w:tcW w:w="2977" w:type="dxa"/>
            <w:shd w:val="clear" w:color="auto" w:fill="auto"/>
          </w:tcPr>
          <w:p w:rsidR="00FD0B73" w:rsidRPr="00FD0B73" w:rsidRDefault="00FD0B73" w:rsidP="00FD0B73">
            <w:pPr>
              <w:rPr>
                <w:rFonts w:ascii="Times New Roman" w:hAnsi="Times New Roman"/>
              </w:rPr>
            </w:pPr>
            <w:r w:rsidRPr="00FD0B73">
              <w:rPr>
                <w:rFonts w:ascii="Times New Roman" w:hAnsi="Times New Roman"/>
              </w:rPr>
              <w:t>Основание для поставки</w:t>
            </w:r>
          </w:p>
        </w:tc>
        <w:tc>
          <w:tcPr>
            <w:tcW w:w="623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Необходимость устройства бака-аккумулятора горячей воды (далее – БАГВ) для бесперебойного обеспечения потребителей горячей водой в связи с нестабильным обеспечением котельной холодной водой от централизованных сетей холодного водоснабжения.</w:t>
            </w:r>
          </w:p>
        </w:tc>
      </w:tr>
      <w:tr w:rsidR="00FD0B73" w:rsidRPr="00FD0B73" w:rsidTr="00FD0B73">
        <w:trPr>
          <w:trHeight w:val="1265"/>
        </w:trPr>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t>5.</w:t>
            </w:r>
          </w:p>
        </w:tc>
        <w:tc>
          <w:tcPr>
            <w:tcW w:w="297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Максимальная (начальная)  стоимость и порядок оплаты</w:t>
            </w:r>
          </w:p>
        </w:tc>
        <w:tc>
          <w:tcPr>
            <w:tcW w:w="623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2 113 300 (два миллиона сто тринадцать тысяч триста) рублей 00 копеек, включая НДС 20%.</w:t>
            </w:r>
          </w:p>
          <w:p w:rsidR="00FD0B73" w:rsidRPr="00FD0B73" w:rsidRDefault="00FD0B73" w:rsidP="00FD0B73">
            <w:pPr>
              <w:jc w:val="both"/>
              <w:rPr>
                <w:rFonts w:ascii="Times New Roman" w:hAnsi="Times New Roman"/>
              </w:rPr>
            </w:pPr>
            <w:r w:rsidRPr="00FD0B73">
              <w:rPr>
                <w:rFonts w:ascii="Times New Roman" w:hAnsi="Times New Roman"/>
              </w:rPr>
              <w:t>В стоимость работ входит изготовление, поставка, установка БАГВ на готовое основание, а также командировочные расходы.</w:t>
            </w:r>
          </w:p>
          <w:p w:rsidR="00FD0B73" w:rsidRPr="00FD0B73" w:rsidRDefault="00FD0B73" w:rsidP="00FD0B73">
            <w:pPr>
              <w:jc w:val="both"/>
              <w:rPr>
                <w:rFonts w:ascii="Times New Roman" w:hAnsi="Times New Roman"/>
              </w:rPr>
            </w:pPr>
            <w:r w:rsidRPr="00FD0B73">
              <w:rPr>
                <w:rFonts w:ascii="Times New Roman" w:hAnsi="Times New Roman"/>
              </w:rPr>
              <w:t xml:space="preserve">До начала работ Заказчик перечисляет Исполнителю аванс в размере 50% от стоимости договора. Окончательный расчет производится в течение 15 календарных дней </w:t>
            </w:r>
            <w:proofErr w:type="gramStart"/>
            <w:r w:rsidRPr="00FD0B73">
              <w:rPr>
                <w:rFonts w:ascii="Times New Roman" w:hAnsi="Times New Roman"/>
              </w:rPr>
              <w:t>с даты приемки</w:t>
            </w:r>
            <w:proofErr w:type="gramEnd"/>
            <w:r w:rsidRPr="00FD0B73">
              <w:rPr>
                <w:rFonts w:ascii="Times New Roman" w:hAnsi="Times New Roman"/>
              </w:rPr>
              <w:t xml:space="preserve"> БАГВ и подписания актов выполненных работ.</w:t>
            </w:r>
          </w:p>
        </w:tc>
      </w:tr>
      <w:tr w:rsidR="00FD0B73" w:rsidRPr="00FD0B73" w:rsidTr="00FD0B73">
        <w:trPr>
          <w:trHeight w:val="235"/>
        </w:trPr>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t>6.</w:t>
            </w:r>
          </w:p>
        </w:tc>
        <w:tc>
          <w:tcPr>
            <w:tcW w:w="297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Сроки выполнения работ</w:t>
            </w:r>
          </w:p>
        </w:tc>
        <w:tc>
          <w:tcPr>
            <w:tcW w:w="623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20 (двадцать) рабочих дней</w:t>
            </w:r>
          </w:p>
        </w:tc>
      </w:tr>
      <w:tr w:rsidR="00FD0B73" w:rsidRPr="00FD0B73" w:rsidTr="00FD0B73">
        <w:trPr>
          <w:trHeight w:val="1331"/>
        </w:trPr>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t>7.</w:t>
            </w:r>
          </w:p>
        </w:tc>
        <w:tc>
          <w:tcPr>
            <w:tcW w:w="297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Нормативная и проектная документация</w:t>
            </w:r>
          </w:p>
        </w:tc>
        <w:tc>
          <w:tcPr>
            <w:tcW w:w="623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При изготовлении и сборке БАГВ Исполнитель должен строго руководствоваться требованиями подраздела 8.1. «Технические требования» раздела 8. «Баки-аккумуляторы» «Правил технической эксплуатации тепловых энергоустановок», утвержденных Приказом Минэнерго России от 24.03.2003 №115.</w:t>
            </w:r>
          </w:p>
          <w:p w:rsidR="00FD0B73" w:rsidRPr="00FD0B73" w:rsidRDefault="00FD0B73" w:rsidP="00FD0B73">
            <w:pPr>
              <w:jc w:val="both"/>
              <w:rPr>
                <w:rFonts w:ascii="Times New Roman" w:hAnsi="Times New Roman"/>
              </w:rPr>
            </w:pPr>
            <w:r w:rsidRPr="00FD0B73">
              <w:rPr>
                <w:rFonts w:ascii="Times New Roman" w:hAnsi="Times New Roman"/>
              </w:rPr>
              <w:t xml:space="preserve">Изготовление БАГВ выполнить в соответствии с листами 6, 10, 11, 12 раздела 1 «Тепломеханические решения» рабочей документации «Устройство бака-аккумулятора горячей воды для котельной по адресу: Ленинградская область, Выборгский район, пос. </w:t>
            </w:r>
            <w:proofErr w:type="spellStart"/>
            <w:r w:rsidRPr="00FD0B73">
              <w:rPr>
                <w:rFonts w:ascii="Times New Roman" w:hAnsi="Times New Roman"/>
              </w:rPr>
              <w:t>Гаврилово</w:t>
            </w:r>
            <w:proofErr w:type="spellEnd"/>
            <w:r w:rsidRPr="00FD0B73">
              <w:rPr>
                <w:rFonts w:ascii="Times New Roman" w:hAnsi="Times New Roman"/>
              </w:rPr>
              <w:t>, ул. Школьная, д. 17» ,</w:t>
            </w:r>
            <w:proofErr w:type="gramStart"/>
            <w:r w:rsidRPr="00FD0B73">
              <w:rPr>
                <w:rFonts w:ascii="Times New Roman" w:hAnsi="Times New Roman"/>
              </w:rPr>
              <w:t>выполненной</w:t>
            </w:r>
            <w:proofErr w:type="gramEnd"/>
            <w:r w:rsidRPr="00FD0B73">
              <w:rPr>
                <w:rFonts w:ascii="Times New Roman" w:hAnsi="Times New Roman"/>
              </w:rPr>
              <w:t xml:space="preserve"> ООО «</w:t>
            </w:r>
            <w:proofErr w:type="spellStart"/>
            <w:r w:rsidRPr="00FD0B73">
              <w:rPr>
                <w:rFonts w:ascii="Times New Roman" w:hAnsi="Times New Roman"/>
              </w:rPr>
              <w:t>Псковинжстрой</w:t>
            </w:r>
            <w:proofErr w:type="spellEnd"/>
            <w:r w:rsidRPr="00FD0B73">
              <w:rPr>
                <w:rFonts w:ascii="Times New Roman" w:hAnsi="Times New Roman"/>
              </w:rPr>
              <w:t>».</w:t>
            </w:r>
          </w:p>
        </w:tc>
      </w:tr>
      <w:tr w:rsidR="00FD0B73" w:rsidRPr="00FD0B73" w:rsidTr="00FD0B73">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lastRenderedPageBreak/>
              <w:t>7.</w:t>
            </w:r>
          </w:p>
        </w:tc>
        <w:tc>
          <w:tcPr>
            <w:tcW w:w="297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Состав основного оборудования</w:t>
            </w:r>
          </w:p>
          <w:p w:rsidR="00FD0B73" w:rsidRPr="00FD0B73" w:rsidRDefault="00FD0B73" w:rsidP="00FD0B73">
            <w:pPr>
              <w:jc w:val="both"/>
              <w:rPr>
                <w:rFonts w:ascii="Times New Roman" w:hAnsi="Times New Roman"/>
              </w:rPr>
            </w:pPr>
          </w:p>
        </w:tc>
        <w:tc>
          <w:tcPr>
            <w:tcW w:w="623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Свободностоящая без давления вертикально-цилиндрическая накопительная емкость (бак) объемом 50 м</w:t>
            </w:r>
            <w:r w:rsidRPr="00FD0B73">
              <w:rPr>
                <w:rFonts w:ascii="Times New Roman" w:hAnsi="Times New Roman"/>
                <w:vertAlign w:val="superscript"/>
              </w:rPr>
              <w:t>3</w:t>
            </w:r>
            <w:r w:rsidRPr="00FD0B73">
              <w:rPr>
                <w:rFonts w:ascii="Times New Roman" w:hAnsi="Times New Roman"/>
              </w:rPr>
              <w:t xml:space="preserve"> – 1 шт.</w:t>
            </w:r>
          </w:p>
          <w:p w:rsidR="00FD0B73" w:rsidRPr="00FD0B73" w:rsidRDefault="00FD0B73" w:rsidP="00FD0B73">
            <w:pPr>
              <w:jc w:val="both"/>
              <w:rPr>
                <w:rFonts w:ascii="Times New Roman" w:hAnsi="Times New Roman"/>
              </w:rPr>
            </w:pPr>
            <w:r w:rsidRPr="00FD0B73">
              <w:rPr>
                <w:rFonts w:ascii="Times New Roman" w:hAnsi="Times New Roman"/>
              </w:rPr>
              <w:t>Переливная труба на отметке предельно допустимого уровня заполнения БАГВ – 1 шт.</w:t>
            </w:r>
          </w:p>
          <w:p w:rsidR="00FD0B73" w:rsidRPr="00FD0B73" w:rsidRDefault="00FD0B73" w:rsidP="00FD0B73">
            <w:pPr>
              <w:jc w:val="both"/>
              <w:rPr>
                <w:rFonts w:ascii="Times New Roman" w:hAnsi="Times New Roman"/>
              </w:rPr>
            </w:pPr>
            <w:r w:rsidRPr="00FD0B73">
              <w:rPr>
                <w:rFonts w:ascii="Times New Roman" w:hAnsi="Times New Roman"/>
              </w:rPr>
              <w:t>Внутренняя перфорированная труба Ду80 (90)х3000 мм – 1 шт.</w:t>
            </w:r>
          </w:p>
          <w:p w:rsidR="00FD0B73" w:rsidRPr="00FD0B73" w:rsidRDefault="00FD0B73" w:rsidP="00FD0B73">
            <w:pPr>
              <w:jc w:val="both"/>
              <w:rPr>
                <w:rFonts w:ascii="Times New Roman" w:hAnsi="Times New Roman"/>
              </w:rPr>
            </w:pPr>
            <w:r w:rsidRPr="00FD0B73">
              <w:rPr>
                <w:rFonts w:ascii="Times New Roman" w:hAnsi="Times New Roman"/>
              </w:rPr>
              <w:t>Верхний фланцевый люк Д750 мм – 1 шт.</w:t>
            </w:r>
          </w:p>
          <w:p w:rsidR="00FD0B73" w:rsidRPr="00FD0B73" w:rsidRDefault="00FD0B73" w:rsidP="00FD0B73">
            <w:pPr>
              <w:jc w:val="both"/>
              <w:rPr>
                <w:rFonts w:ascii="Times New Roman" w:hAnsi="Times New Roman"/>
              </w:rPr>
            </w:pPr>
            <w:r w:rsidRPr="00FD0B73">
              <w:rPr>
                <w:rFonts w:ascii="Times New Roman" w:hAnsi="Times New Roman"/>
              </w:rPr>
              <w:t>Датчик давления Метран-55 (</w:t>
            </w:r>
            <w:r w:rsidRPr="00FD0B73">
              <w:rPr>
                <w:rFonts w:ascii="Times New Roman" w:hAnsi="Times New Roman"/>
                <w:bCs/>
                <w:color w:val="000000"/>
              </w:rPr>
              <w:t xml:space="preserve">Метран-55-ДИ-518-МП-t10-050-0,06МПа-42-С) с пределом измерения 0,06МПа </w:t>
            </w:r>
            <w:r w:rsidRPr="00FD0B73">
              <w:rPr>
                <w:rFonts w:ascii="Times New Roman" w:hAnsi="Times New Roman"/>
              </w:rPr>
              <w:t>(6 метров водяного столба) для контроля уровня воды в емкости – 1 шт.</w:t>
            </w:r>
          </w:p>
          <w:p w:rsidR="00FD0B73" w:rsidRPr="00FD0B73" w:rsidRDefault="00FD0B73" w:rsidP="00FD0B73">
            <w:pPr>
              <w:jc w:val="both"/>
              <w:rPr>
                <w:rFonts w:ascii="Times New Roman" w:hAnsi="Times New Roman"/>
              </w:rPr>
            </w:pPr>
            <w:r w:rsidRPr="00FD0B73">
              <w:rPr>
                <w:rFonts w:ascii="Times New Roman" w:hAnsi="Times New Roman"/>
              </w:rPr>
              <w:t>Заглушка 30х1/2" под датчик – 1 шт.</w:t>
            </w:r>
          </w:p>
          <w:p w:rsidR="00FD0B73" w:rsidRPr="00FD0B73" w:rsidRDefault="00FD0B73" w:rsidP="00FD0B73">
            <w:pPr>
              <w:jc w:val="both"/>
              <w:rPr>
                <w:rFonts w:ascii="Times New Roman" w:hAnsi="Times New Roman"/>
              </w:rPr>
            </w:pPr>
            <w:r w:rsidRPr="00FD0B73">
              <w:rPr>
                <w:rFonts w:ascii="Times New Roman" w:hAnsi="Times New Roman"/>
              </w:rPr>
              <w:t>Кран шаровой Ду15 мм – 1 шт.</w:t>
            </w:r>
          </w:p>
          <w:p w:rsidR="00FD0B73" w:rsidRPr="00FD0B73" w:rsidRDefault="00FD0B73" w:rsidP="00FD0B73">
            <w:pPr>
              <w:jc w:val="both"/>
              <w:rPr>
                <w:rFonts w:ascii="Times New Roman" w:hAnsi="Times New Roman"/>
              </w:rPr>
            </w:pPr>
            <w:r w:rsidRPr="00FD0B73">
              <w:rPr>
                <w:rFonts w:ascii="Times New Roman" w:hAnsi="Times New Roman"/>
              </w:rPr>
              <w:t>Наружная металлическая лестница – 1 шт.</w:t>
            </w:r>
          </w:p>
        </w:tc>
      </w:tr>
      <w:tr w:rsidR="00FD0B73" w:rsidRPr="00FD0B73" w:rsidTr="00FD0B73">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t>8.</w:t>
            </w:r>
          </w:p>
        </w:tc>
        <w:tc>
          <w:tcPr>
            <w:tcW w:w="297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Объём основных работ</w:t>
            </w:r>
          </w:p>
        </w:tc>
        <w:tc>
          <w:tcPr>
            <w:tcW w:w="623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До начала работ Исполнитель предоставляет Заказчику на согласование компоновочный чертеж БАГВ с указанием следующих параметров:</w:t>
            </w:r>
          </w:p>
          <w:p w:rsidR="00FD0B73" w:rsidRPr="00FD0B73" w:rsidRDefault="00FD0B73" w:rsidP="00FD0B73">
            <w:pPr>
              <w:jc w:val="both"/>
              <w:rPr>
                <w:rFonts w:ascii="Times New Roman" w:hAnsi="Times New Roman"/>
              </w:rPr>
            </w:pPr>
            <w:r w:rsidRPr="00FD0B73">
              <w:rPr>
                <w:rFonts w:ascii="Times New Roman" w:hAnsi="Times New Roman"/>
              </w:rPr>
              <w:t>- габаритные размеры (диаметр, высота);</w:t>
            </w:r>
          </w:p>
          <w:p w:rsidR="00FD0B73" w:rsidRPr="00FD0B73" w:rsidRDefault="00FD0B73" w:rsidP="00FD0B73">
            <w:pPr>
              <w:jc w:val="both"/>
              <w:rPr>
                <w:rFonts w:ascii="Times New Roman" w:hAnsi="Times New Roman"/>
              </w:rPr>
            </w:pPr>
            <w:r w:rsidRPr="00FD0B73">
              <w:rPr>
                <w:rFonts w:ascii="Times New Roman" w:hAnsi="Times New Roman"/>
              </w:rPr>
              <w:t>- диаметр юбки основания;</w:t>
            </w:r>
          </w:p>
          <w:p w:rsidR="00FD0B73" w:rsidRPr="00FD0B73" w:rsidRDefault="00FD0B73" w:rsidP="00FD0B73">
            <w:pPr>
              <w:jc w:val="both"/>
              <w:rPr>
                <w:rFonts w:ascii="Times New Roman" w:hAnsi="Times New Roman"/>
              </w:rPr>
            </w:pPr>
            <w:r w:rsidRPr="00FD0B73">
              <w:rPr>
                <w:rFonts w:ascii="Times New Roman" w:hAnsi="Times New Roman"/>
              </w:rPr>
              <w:t>- толщина стенок в зависимости от изменения высоты БАГВ;</w:t>
            </w:r>
          </w:p>
          <w:p w:rsidR="00FD0B73" w:rsidRPr="00FD0B73" w:rsidRDefault="00FD0B73" w:rsidP="00FD0B73">
            <w:pPr>
              <w:jc w:val="both"/>
              <w:rPr>
                <w:rFonts w:ascii="Times New Roman" w:hAnsi="Times New Roman"/>
              </w:rPr>
            </w:pPr>
            <w:r w:rsidRPr="00FD0B73">
              <w:rPr>
                <w:rFonts w:ascii="Times New Roman" w:hAnsi="Times New Roman"/>
              </w:rPr>
              <w:t>- количество, диаметры и места размещения присоединительных патрубков.</w:t>
            </w:r>
          </w:p>
          <w:p w:rsidR="00FD0B73" w:rsidRPr="00FD0B73" w:rsidRDefault="00FD0B73" w:rsidP="00FD0B73">
            <w:pPr>
              <w:jc w:val="both"/>
              <w:rPr>
                <w:rFonts w:ascii="Times New Roman" w:hAnsi="Times New Roman"/>
              </w:rPr>
            </w:pPr>
            <w:r w:rsidRPr="00FD0B73">
              <w:rPr>
                <w:rFonts w:ascii="Times New Roman" w:hAnsi="Times New Roman"/>
              </w:rPr>
              <w:t>После согласования компоновочного чертежа и перечисления аванса Исполнитель выполняет:</w:t>
            </w:r>
          </w:p>
          <w:p w:rsidR="00FD0B73" w:rsidRPr="00FD0B73" w:rsidRDefault="00FD0B73" w:rsidP="00FD0B73">
            <w:pPr>
              <w:jc w:val="both"/>
              <w:rPr>
                <w:rFonts w:ascii="Times New Roman" w:hAnsi="Times New Roman"/>
              </w:rPr>
            </w:pPr>
            <w:r w:rsidRPr="00FD0B73">
              <w:rPr>
                <w:rFonts w:ascii="Times New Roman" w:hAnsi="Times New Roman"/>
              </w:rPr>
              <w:t>- изготовление БАГВ;</w:t>
            </w:r>
          </w:p>
          <w:p w:rsidR="00FD0B73" w:rsidRPr="00FD0B73" w:rsidRDefault="00FD0B73" w:rsidP="00FD0B73">
            <w:pPr>
              <w:jc w:val="both"/>
              <w:rPr>
                <w:rFonts w:ascii="Times New Roman" w:hAnsi="Times New Roman"/>
              </w:rPr>
            </w:pPr>
            <w:r w:rsidRPr="00FD0B73">
              <w:rPr>
                <w:rFonts w:ascii="Times New Roman" w:hAnsi="Times New Roman"/>
              </w:rPr>
              <w:t>- доставку БАГВ на объект Заказчика по адресу, указанному в п. 3 настоящего технического задания;</w:t>
            </w:r>
          </w:p>
          <w:p w:rsidR="00FD0B73" w:rsidRPr="00FD0B73" w:rsidRDefault="00FD0B73" w:rsidP="00FD0B73">
            <w:pPr>
              <w:jc w:val="both"/>
              <w:rPr>
                <w:rFonts w:ascii="Times New Roman" w:hAnsi="Times New Roman"/>
              </w:rPr>
            </w:pPr>
            <w:r w:rsidRPr="00FD0B73">
              <w:rPr>
                <w:rFonts w:ascii="Times New Roman" w:hAnsi="Times New Roman"/>
              </w:rPr>
              <w:t>- сборку БАГВ;</w:t>
            </w:r>
          </w:p>
          <w:p w:rsidR="00FD0B73" w:rsidRPr="00FD0B73" w:rsidRDefault="00FD0B73" w:rsidP="00FD0B73">
            <w:pPr>
              <w:jc w:val="both"/>
              <w:rPr>
                <w:rFonts w:ascii="Times New Roman" w:hAnsi="Times New Roman"/>
              </w:rPr>
            </w:pPr>
            <w:r w:rsidRPr="00FD0B73">
              <w:rPr>
                <w:rFonts w:ascii="Times New Roman" w:hAnsi="Times New Roman"/>
              </w:rPr>
              <w:t xml:space="preserve">- установку БАГВ на готовое основание. Основание выполняется силами Заказчика с последующей уборкой строительного мусора; </w:t>
            </w:r>
          </w:p>
          <w:p w:rsidR="00FD0B73" w:rsidRPr="00FD0B73" w:rsidRDefault="00FD0B73" w:rsidP="00FD0B73">
            <w:pPr>
              <w:tabs>
                <w:tab w:val="left" w:pos="4252"/>
                <w:tab w:val="left" w:pos="4891"/>
              </w:tabs>
              <w:jc w:val="both"/>
              <w:rPr>
                <w:rFonts w:ascii="Times New Roman" w:hAnsi="Times New Roman"/>
              </w:rPr>
            </w:pPr>
            <w:r w:rsidRPr="00FD0B73">
              <w:rPr>
                <w:rFonts w:ascii="Times New Roman" w:hAnsi="Times New Roman"/>
              </w:rPr>
              <w:t>- сдачу БАГВ Заказчику.</w:t>
            </w:r>
          </w:p>
        </w:tc>
      </w:tr>
      <w:tr w:rsidR="00FD0B73" w:rsidRPr="00FD0B73" w:rsidTr="00FD0B73">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t>9.</w:t>
            </w:r>
          </w:p>
        </w:tc>
        <w:tc>
          <w:tcPr>
            <w:tcW w:w="297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Основные требования к техническим характеристикам объекта поставки</w:t>
            </w:r>
          </w:p>
        </w:tc>
        <w:tc>
          <w:tcPr>
            <w:tcW w:w="623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 xml:space="preserve">БАГВ должен поставляться как готовое изделие от изготовителя. БАГВ должен быть выполнен из листового, пищевого, химически-стойкого полипропилена (серый) методом ручной </w:t>
            </w:r>
            <w:proofErr w:type="spellStart"/>
            <w:r w:rsidRPr="00FD0B73">
              <w:rPr>
                <w:rFonts w:ascii="Times New Roman" w:hAnsi="Times New Roman"/>
              </w:rPr>
              <w:t>экструзионнной</w:t>
            </w:r>
            <w:proofErr w:type="spellEnd"/>
            <w:r w:rsidRPr="00FD0B73">
              <w:rPr>
                <w:rFonts w:ascii="Times New Roman" w:hAnsi="Times New Roman"/>
              </w:rPr>
              <w:t xml:space="preserve"> и машинной </w:t>
            </w:r>
            <w:proofErr w:type="spellStart"/>
            <w:r w:rsidRPr="00FD0B73">
              <w:rPr>
                <w:rFonts w:ascii="Times New Roman" w:hAnsi="Times New Roman"/>
              </w:rPr>
              <w:t>полифузионной</w:t>
            </w:r>
            <w:proofErr w:type="spellEnd"/>
            <w:r w:rsidRPr="00FD0B73">
              <w:rPr>
                <w:rFonts w:ascii="Times New Roman" w:hAnsi="Times New Roman"/>
              </w:rPr>
              <w:t xml:space="preserve"> сварки с температурой заливаемой жидкости до 95</w:t>
            </w:r>
            <w:r w:rsidRPr="00FD0B73">
              <w:rPr>
                <w:rFonts w:ascii="Times New Roman" w:hAnsi="Times New Roman"/>
                <w:vertAlign w:val="superscript"/>
              </w:rPr>
              <w:t>0</w:t>
            </w:r>
            <w:r w:rsidRPr="00FD0B73">
              <w:rPr>
                <w:rFonts w:ascii="Times New Roman" w:hAnsi="Times New Roman"/>
              </w:rPr>
              <w:t xml:space="preserve">С с верхним фланцевым люком (Д750 мм). Емкость должна иметь утепление фольгированным </w:t>
            </w:r>
            <w:proofErr w:type="spellStart"/>
            <w:r w:rsidRPr="00FD0B73">
              <w:rPr>
                <w:rFonts w:ascii="Times New Roman" w:hAnsi="Times New Roman"/>
              </w:rPr>
              <w:t>стизолом</w:t>
            </w:r>
            <w:proofErr w:type="spellEnd"/>
            <w:r w:rsidRPr="00FD0B73">
              <w:rPr>
                <w:rFonts w:ascii="Times New Roman" w:hAnsi="Times New Roman"/>
              </w:rPr>
              <w:t xml:space="preserve"> толщиной не менее 30 мм, облицовку оцинкованным </w:t>
            </w:r>
            <w:proofErr w:type="spellStart"/>
            <w:r w:rsidRPr="00FD0B73">
              <w:rPr>
                <w:rFonts w:ascii="Times New Roman" w:hAnsi="Times New Roman"/>
              </w:rPr>
              <w:t>профнастилом</w:t>
            </w:r>
            <w:proofErr w:type="spellEnd"/>
            <w:r w:rsidRPr="00FD0B73">
              <w:rPr>
                <w:rFonts w:ascii="Times New Roman" w:hAnsi="Times New Roman"/>
              </w:rPr>
              <w:t xml:space="preserve"> С-10 и наружную </w:t>
            </w:r>
            <w:r w:rsidRPr="00FD0B73">
              <w:rPr>
                <w:rFonts w:ascii="Times New Roman" w:hAnsi="Times New Roman"/>
              </w:rPr>
              <w:lastRenderedPageBreak/>
              <w:t>металлическую лестницу.</w:t>
            </w:r>
          </w:p>
          <w:p w:rsidR="00FD0B73" w:rsidRPr="00FD0B73" w:rsidRDefault="00FD0B73" w:rsidP="00FD0B73">
            <w:pPr>
              <w:jc w:val="both"/>
              <w:rPr>
                <w:rFonts w:ascii="Times New Roman" w:hAnsi="Times New Roman"/>
              </w:rPr>
            </w:pPr>
            <w:r w:rsidRPr="00FD0B73">
              <w:rPr>
                <w:rFonts w:ascii="Times New Roman" w:hAnsi="Times New Roman"/>
              </w:rPr>
              <w:t>Габаритные и конструктивные размеры БАГВ:</w:t>
            </w:r>
          </w:p>
          <w:p w:rsidR="00FD0B73" w:rsidRPr="00FD0B73" w:rsidRDefault="00FD0B73" w:rsidP="00FD0B73">
            <w:pPr>
              <w:jc w:val="both"/>
              <w:rPr>
                <w:rFonts w:ascii="Times New Roman" w:hAnsi="Times New Roman"/>
              </w:rPr>
            </w:pPr>
            <w:r w:rsidRPr="00FD0B73">
              <w:rPr>
                <w:rFonts w:ascii="Times New Roman" w:hAnsi="Times New Roman"/>
              </w:rPr>
              <w:t>- диаметр, не менее – 4000 мм;</w:t>
            </w:r>
          </w:p>
          <w:p w:rsidR="00FD0B73" w:rsidRPr="00FD0B73" w:rsidRDefault="00FD0B73" w:rsidP="00FD0B73">
            <w:pPr>
              <w:jc w:val="both"/>
              <w:rPr>
                <w:rFonts w:ascii="Times New Roman" w:hAnsi="Times New Roman"/>
              </w:rPr>
            </w:pPr>
            <w:r w:rsidRPr="00FD0B73">
              <w:rPr>
                <w:rFonts w:ascii="Times New Roman" w:hAnsi="Times New Roman"/>
              </w:rPr>
              <w:t>- высота, не менее – 4000 мм;</w:t>
            </w:r>
          </w:p>
          <w:p w:rsidR="00FD0B73" w:rsidRPr="00FD0B73" w:rsidRDefault="00FD0B73" w:rsidP="00FD0B73">
            <w:pPr>
              <w:widowControl w:val="0"/>
              <w:suppressAutoHyphens/>
              <w:rPr>
                <w:rFonts w:ascii="Times New Roman" w:eastAsia="Lucida Sans Unicode" w:hAnsi="Times New Roman"/>
                <w:kern w:val="1"/>
              </w:rPr>
            </w:pPr>
            <w:r w:rsidRPr="00FD0B73">
              <w:rPr>
                <w:rFonts w:ascii="Times New Roman" w:eastAsia="Lucida Sans Unicode" w:hAnsi="Times New Roman"/>
                <w:kern w:val="1"/>
              </w:rPr>
              <w:t xml:space="preserve">- толщина стенок нижнего пояса - 30 мм; </w:t>
            </w:r>
          </w:p>
          <w:p w:rsidR="00FD0B73" w:rsidRPr="00FD0B73" w:rsidRDefault="00FD0B73" w:rsidP="00FD0B73">
            <w:pPr>
              <w:widowControl w:val="0"/>
              <w:suppressAutoHyphens/>
              <w:rPr>
                <w:rFonts w:ascii="Times New Roman" w:eastAsia="Lucida Sans Unicode" w:hAnsi="Times New Roman"/>
                <w:kern w:val="1"/>
              </w:rPr>
            </w:pPr>
            <w:r w:rsidRPr="00FD0B73">
              <w:rPr>
                <w:rFonts w:ascii="Times New Roman" w:eastAsia="Lucida Sans Unicode" w:hAnsi="Times New Roman"/>
                <w:kern w:val="1"/>
              </w:rPr>
              <w:t>- толщина стенок среднего пояса - 15 мм;</w:t>
            </w:r>
          </w:p>
          <w:p w:rsidR="00FD0B73" w:rsidRPr="00FD0B73" w:rsidRDefault="00FD0B73" w:rsidP="00FD0B73">
            <w:pPr>
              <w:widowControl w:val="0"/>
              <w:suppressAutoHyphens/>
              <w:rPr>
                <w:rFonts w:ascii="Times New Roman" w:eastAsia="Lucida Sans Unicode" w:hAnsi="Times New Roman"/>
                <w:kern w:val="1"/>
              </w:rPr>
            </w:pPr>
            <w:r w:rsidRPr="00FD0B73">
              <w:rPr>
                <w:rFonts w:ascii="Times New Roman" w:eastAsia="Lucida Sans Unicode" w:hAnsi="Times New Roman"/>
                <w:kern w:val="1"/>
              </w:rPr>
              <w:t>- толщина стенок верхнего пояса - 12 мм;</w:t>
            </w:r>
          </w:p>
          <w:p w:rsidR="00FD0B73" w:rsidRPr="00FD0B73" w:rsidRDefault="00FD0B73" w:rsidP="00FD0B73">
            <w:pPr>
              <w:widowControl w:val="0"/>
              <w:suppressAutoHyphens/>
              <w:rPr>
                <w:rFonts w:ascii="Times New Roman" w:eastAsia="Lucida Sans Unicode" w:hAnsi="Times New Roman"/>
                <w:kern w:val="1"/>
              </w:rPr>
            </w:pPr>
            <w:r w:rsidRPr="00FD0B73">
              <w:rPr>
                <w:rFonts w:ascii="Times New Roman" w:eastAsia="Lucida Sans Unicode" w:hAnsi="Times New Roman"/>
                <w:kern w:val="1"/>
              </w:rPr>
              <w:t>- толщина днища/верхушки - 20 мм;</w:t>
            </w:r>
          </w:p>
          <w:p w:rsidR="00FD0B73" w:rsidRPr="00FD0B73" w:rsidRDefault="00FD0B73" w:rsidP="00FD0B73">
            <w:pPr>
              <w:jc w:val="both"/>
              <w:rPr>
                <w:rFonts w:ascii="Times New Roman" w:hAnsi="Times New Roman"/>
              </w:rPr>
            </w:pPr>
            <w:r w:rsidRPr="00FD0B73">
              <w:rPr>
                <w:rFonts w:ascii="Times New Roman" w:hAnsi="Times New Roman"/>
              </w:rPr>
              <w:t xml:space="preserve">БАГВ должен быть оснащен следующими дополнительными врезками: </w:t>
            </w:r>
          </w:p>
          <w:p w:rsidR="00FD0B73" w:rsidRPr="00FD0B73" w:rsidRDefault="00FD0B73" w:rsidP="00FD0B73">
            <w:pPr>
              <w:jc w:val="both"/>
              <w:rPr>
                <w:rFonts w:ascii="Times New Roman" w:hAnsi="Times New Roman"/>
              </w:rPr>
            </w:pPr>
            <w:r w:rsidRPr="00FD0B73">
              <w:rPr>
                <w:rFonts w:ascii="Times New Roman" w:hAnsi="Times New Roman"/>
              </w:rPr>
              <w:t>- Ду100 (125) – 4 шт.;</w:t>
            </w:r>
          </w:p>
          <w:p w:rsidR="00FD0B73" w:rsidRPr="00FD0B73" w:rsidRDefault="00FD0B73" w:rsidP="00FD0B73">
            <w:pPr>
              <w:jc w:val="both"/>
              <w:rPr>
                <w:rFonts w:ascii="Times New Roman" w:hAnsi="Times New Roman"/>
              </w:rPr>
            </w:pPr>
            <w:r w:rsidRPr="00FD0B73">
              <w:rPr>
                <w:rFonts w:ascii="Times New Roman" w:hAnsi="Times New Roman"/>
              </w:rPr>
              <w:t>- Ду80 (90) – 1 шт.;</w:t>
            </w:r>
          </w:p>
          <w:p w:rsidR="00FD0B73" w:rsidRPr="00FD0B73" w:rsidRDefault="00FD0B73" w:rsidP="00FD0B73">
            <w:pPr>
              <w:jc w:val="both"/>
              <w:rPr>
                <w:rFonts w:ascii="Times New Roman" w:hAnsi="Times New Roman"/>
              </w:rPr>
            </w:pPr>
            <w:r w:rsidRPr="00FD0B73">
              <w:rPr>
                <w:rFonts w:ascii="Times New Roman" w:hAnsi="Times New Roman"/>
              </w:rPr>
              <w:t>- Ду50 (63) – 1 шт.</w:t>
            </w:r>
          </w:p>
        </w:tc>
      </w:tr>
      <w:tr w:rsidR="00FD0B73" w:rsidRPr="00FD0B73" w:rsidTr="00FD0B73">
        <w:tc>
          <w:tcPr>
            <w:tcW w:w="675" w:type="dxa"/>
            <w:shd w:val="clear" w:color="auto" w:fill="auto"/>
          </w:tcPr>
          <w:p w:rsidR="00FD0B73" w:rsidRPr="00FD0B73" w:rsidRDefault="00FD0B73" w:rsidP="00FD0B73">
            <w:pPr>
              <w:jc w:val="center"/>
              <w:rPr>
                <w:rFonts w:ascii="Times New Roman" w:hAnsi="Times New Roman"/>
              </w:rPr>
            </w:pPr>
            <w:r w:rsidRPr="00FD0B73">
              <w:rPr>
                <w:rFonts w:ascii="Times New Roman" w:hAnsi="Times New Roman"/>
              </w:rPr>
              <w:lastRenderedPageBreak/>
              <w:t>10.</w:t>
            </w:r>
          </w:p>
        </w:tc>
        <w:tc>
          <w:tcPr>
            <w:tcW w:w="2977" w:type="dxa"/>
            <w:shd w:val="clear" w:color="auto" w:fill="auto"/>
          </w:tcPr>
          <w:p w:rsidR="00FD0B73" w:rsidRPr="00FD0B73" w:rsidRDefault="00FD0B73" w:rsidP="00FD0B73">
            <w:pPr>
              <w:jc w:val="both"/>
              <w:rPr>
                <w:rFonts w:ascii="Times New Roman" w:hAnsi="Times New Roman"/>
              </w:rPr>
            </w:pPr>
            <w:r w:rsidRPr="00FD0B73">
              <w:rPr>
                <w:rFonts w:ascii="Times New Roman" w:hAnsi="Times New Roman"/>
              </w:rPr>
              <w:t>Документация, передаваемая Заказчику вместе с оборудованием</w:t>
            </w:r>
          </w:p>
        </w:tc>
        <w:tc>
          <w:tcPr>
            <w:tcW w:w="6237" w:type="dxa"/>
            <w:shd w:val="clear" w:color="auto" w:fill="auto"/>
          </w:tcPr>
          <w:p w:rsidR="00FD0B73" w:rsidRPr="00FD0B73" w:rsidRDefault="00FD0B73" w:rsidP="003F6B20">
            <w:pPr>
              <w:numPr>
                <w:ilvl w:val="0"/>
                <w:numId w:val="40"/>
              </w:numPr>
              <w:spacing w:after="0" w:line="240" w:lineRule="auto"/>
              <w:jc w:val="both"/>
              <w:rPr>
                <w:rFonts w:ascii="Times New Roman" w:hAnsi="Times New Roman"/>
              </w:rPr>
            </w:pPr>
            <w:r w:rsidRPr="00FD0B73">
              <w:rPr>
                <w:rFonts w:ascii="Times New Roman" w:hAnsi="Times New Roman"/>
              </w:rPr>
              <w:t xml:space="preserve">Паспорт БАГВ (предварительно согласованный с Заказчиком). </w:t>
            </w:r>
            <w:proofErr w:type="gramStart"/>
            <w:r w:rsidRPr="00FD0B73">
              <w:rPr>
                <w:rFonts w:ascii="Times New Roman" w:hAnsi="Times New Roman"/>
              </w:rPr>
              <w:t>Паспорт должен содержать отметку о гарантийных обязательствах изготовителя и гарантийный срок, заверенные подписью ответственного лица и скрепленные печатью организации-изготовителя.</w:t>
            </w:r>
            <w:proofErr w:type="gramEnd"/>
          </w:p>
          <w:p w:rsidR="00FD0B73" w:rsidRPr="00FD0B73" w:rsidRDefault="00FD0B73" w:rsidP="003F6B20">
            <w:pPr>
              <w:numPr>
                <w:ilvl w:val="0"/>
                <w:numId w:val="40"/>
              </w:numPr>
              <w:spacing w:after="0" w:line="240" w:lineRule="auto"/>
              <w:jc w:val="both"/>
              <w:rPr>
                <w:rFonts w:ascii="Times New Roman" w:hAnsi="Times New Roman"/>
              </w:rPr>
            </w:pPr>
            <w:r w:rsidRPr="00FD0B73">
              <w:rPr>
                <w:rFonts w:ascii="Times New Roman" w:hAnsi="Times New Roman"/>
              </w:rPr>
              <w:t>Руководство по монтажу и эксплуатации БАГВ на русском языке.</w:t>
            </w:r>
          </w:p>
          <w:p w:rsidR="00FD0B73" w:rsidRPr="00FD0B73" w:rsidRDefault="00FD0B73" w:rsidP="003F6B20">
            <w:pPr>
              <w:numPr>
                <w:ilvl w:val="0"/>
                <w:numId w:val="40"/>
              </w:numPr>
              <w:spacing w:after="0" w:line="240" w:lineRule="auto"/>
              <w:jc w:val="both"/>
              <w:rPr>
                <w:rFonts w:ascii="Times New Roman" w:hAnsi="Times New Roman"/>
              </w:rPr>
            </w:pPr>
            <w:r w:rsidRPr="00FD0B73">
              <w:rPr>
                <w:rFonts w:ascii="Times New Roman" w:hAnsi="Times New Roman"/>
              </w:rPr>
              <w:t>Разрешение на применение основного и вспомогательного оборудования на территории РФ.</w:t>
            </w:r>
          </w:p>
          <w:p w:rsidR="00FD0B73" w:rsidRPr="00FD0B73" w:rsidRDefault="00FD0B73" w:rsidP="003F6B20">
            <w:pPr>
              <w:numPr>
                <w:ilvl w:val="0"/>
                <w:numId w:val="40"/>
              </w:numPr>
              <w:spacing w:after="0" w:line="240" w:lineRule="auto"/>
              <w:jc w:val="both"/>
              <w:rPr>
                <w:rFonts w:ascii="Times New Roman" w:hAnsi="Times New Roman"/>
              </w:rPr>
            </w:pPr>
            <w:r w:rsidRPr="00FD0B73">
              <w:rPr>
                <w:rFonts w:ascii="Times New Roman" w:hAnsi="Times New Roman"/>
              </w:rPr>
              <w:t>Декларации соответствия оборудования.</w:t>
            </w:r>
          </w:p>
        </w:tc>
      </w:tr>
    </w:tbl>
    <w:p w:rsidR="00D56458" w:rsidRPr="00952873" w:rsidRDefault="00D56458" w:rsidP="00D56458">
      <w:pPr>
        <w:pStyle w:val="aff3"/>
        <w:jc w:val="right"/>
        <w:rPr>
          <w:rFonts w:ascii="Times New Roman" w:hAnsi="Times New Roman"/>
          <w:b/>
          <w:sz w:val="20"/>
          <w:szCs w:val="20"/>
          <w:lang w:val="ru-RU"/>
        </w:rPr>
      </w:pPr>
    </w:p>
    <w:tbl>
      <w:tblPr>
        <w:tblpPr w:leftFromText="180" w:rightFromText="180" w:bottomFromText="200" w:vertAnchor="text" w:horzAnchor="margin" w:tblpY="34"/>
        <w:tblW w:w="9934" w:type="dxa"/>
        <w:tblLook w:val="01E0" w:firstRow="1" w:lastRow="1" w:firstColumn="1" w:lastColumn="1" w:noHBand="0" w:noVBand="0"/>
      </w:tblPr>
      <w:tblGrid>
        <w:gridCol w:w="5177"/>
        <w:gridCol w:w="4757"/>
      </w:tblGrid>
      <w:tr w:rsidR="00D56458" w:rsidTr="00D56458">
        <w:trPr>
          <w:trHeight w:val="1106"/>
        </w:trPr>
        <w:tc>
          <w:tcPr>
            <w:tcW w:w="5177" w:type="dxa"/>
          </w:tcPr>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Покупатель:</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АО «</w:t>
            </w:r>
            <w:proofErr w:type="spellStart"/>
            <w:r>
              <w:rPr>
                <w:rFonts w:ascii="Times New Roman" w:hAnsi="Times New Roman"/>
                <w:b/>
                <w:sz w:val="24"/>
                <w:szCs w:val="24"/>
                <w:lang w:eastAsia="en-US"/>
              </w:rPr>
              <w:t>Выборгтеплоэнерго</w:t>
            </w:r>
            <w:proofErr w:type="spellEnd"/>
            <w:r>
              <w:rPr>
                <w:rFonts w:ascii="Times New Roman" w:hAnsi="Times New Roman"/>
                <w:b/>
                <w:sz w:val="24"/>
                <w:szCs w:val="24"/>
                <w:lang w:eastAsia="en-US"/>
              </w:rPr>
              <w:t>»</w:t>
            </w:r>
          </w:p>
          <w:p w:rsidR="00D56458" w:rsidRDefault="00D56458">
            <w:pPr>
              <w:spacing w:after="0"/>
              <w:rPr>
                <w:rFonts w:ascii="Times New Roman" w:hAnsi="Times New Roman"/>
                <w:sz w:val="24"/>
                <w:szCs w:val="24"/>
                <w:lang w:eastAsia="en-US"/>
              </w:rPr>
            </w:pPr>
            <w:r>
              <w:rPr>
                <w:rFonts w:ascii="Times New Roman" w:hAnsi="Times New Roman"/>
                <w:b/>
                <w:sz w:val="24"/>
                <w:szCs w:val="24"/>
                <w:lang w:eastAsia="en-US"/>
              </w:rPr>
              <w:t>________________ А.В. Кривонос</w:t>
            </w:r>
          </w:p>
        </w:tc>
        <w:tc>
          <w:tcPr>
            <w:tcW w:w="4757" w:type="dxa"/>
          </w:tcPr>
          <w:p w:rsidR="00D56458" w:rsidRDefault="00D56458">
            <w:pPr>
              <w:tabs>
                <w:tab w:val="num" w:pos="567"/>
              </w:tabs>
              <w:spacing w:after="0" w:line="240" w:lineRule="auto"/>
              <w:rPr>
                <w:rFonts w:ascii="Times New Roman" w:hAnsi="Times New Roman"/>
                <w:b/>
                <w:sz w:val="24"/>
                <w:szCs w:val="24"/>
                <w:lang w:eastAsia="en-US"/>
              </w:rPr>
            </w:pPr>
            <w:r>
              <w:rPr>
                <w:rFonts w:ascii="Times New Roman" w:hAnsi="Times New Roman"/>
                <w:b/>
                <w:sz w:val="24"/>
                <w:szCs w:val="24"/>
                <w:lang w:eastAsia="en-US"/>
              </w:rPr>
              <w:t>Поставщик:</w:t>
            </w:r>
          </w:p>
          <w:p w:rsidR="00873D65" w:rsidRDefault="00873D65">
            <w:pPr>
              <w:spacing w:after="0"/>
              <w:rPr>
                <w:rFonts w:ascii="Times New Roman" w:hAnsi="Times New Roman"/>
                <w:b/>
                <w:sz w:val="24"/>
                <w:szCs w:val="24"/>
                <w:lang w:eastAsia="en-US"/>
              </w:rPr>
            </w:pPr>
          </w:p>
          <w:p w:rsidR="00D56458" w:rsidRDefault="00D56458">
            <w:pPr>
              <w:spacing w:after="0"/>
              <w:rPr>
                <w:rFonts w:ascii="Times New Roman" w:hAnsi="Times New Roman"/>
                <w:b/>
                <w:sz w:val="24"/>
                <w:szCs w:val="24"/>
                <w:lang w:eastAsia="en-US"/>
              </w:rPr>
            </w:pPr>
            <w:r>
              <w:rPr>
                <w:rFonts w:ascii="Times New Roman" w:hAnsi="Times New Roman"/>
                <w:b/>
                <w:sz w:val="24"/>
                <w:szCs w:val="24"/>
                <w:lang w:eastAsia="en-US"/>
              </w:rPr>
              <w:t>Генеральный директор</w:t>
            </w:r>
          </w:p>
          <w:p w:rsidR="00D56458" w:rsidRDefault="00D56458">
            <w:pPr>
              <w:tabs>
                <w:tab w:val="num" w:pos="0"/>
              </w:tabs>
              <w:spacing w:after="0" w:line="240" w:lineRule="auto"/>
              <w:rPr>
                <w:rFonts w:ascii="Times New Roman" w:hAnsi="Times New Roman"/>
                <w:b/>
                <w:sz w:val="24"/>
                <w:szCs w:val="24"/>
                <w:lang w:eastAsia="en-US"/>
              </w:rPr>
            </w:pPr>
          </w:p>
          <w:p w:rsidR="00D56458" w:rsidRDefault="00D56458">
            <w:pPr>
              <w:tabs>
                <w:tab w:val="num" w:pos="0"/>
              </w:tabs>
              <w:spacing w:after="0" w:line="240" w:lineRule="auto"/>
              <w:rPr>
                <w:rFonts w:ascii="Times New Roman" w:hAnsi="Times New Roman"/>
                <w:sz w:val="24"/>
                <w:szCs w:val="24"/>
                <w:lang w:eastAsia="en-US"/>
              </w:rPr>
            </w:pPr>
            <w:r>
              <w:rPr>
                <w:rFonts w:ascii="Times New Roman" w:hAnsi="Times New Roman"/>
                <w:b/>
                <w:sz w:val="24"/>
                <w:szCs w:val="24"/>
                <w:lang w:eastAsia="en-US"/>
              </w:rPr>
              <w:t xml:space="preserve">________________ </w:t>
            </w:r>
          </w:p>
        </w:tc>
      </w:tr>
    </w:tbl>
    <w:p w:rsidR="00517B0B" w:rsidRPr="004E7864" w:rsidRDefault="00517B0B" w:rsidP="00D56458"/>
    <w:sectPr w:rsidR="00517B0B" w:rsidRPr="004E7864"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40F" w:rsidRDefault="00E8040F" w:rsidP="00B41620">
      <w:pPr>
        <w:spacing w:after="0" w:line="240" w:lineRule="auto"/>
      </w:pPr>
      <w:r>
        <w:separator/>
      </w:r>
    </w:p>
  </w:endnote>
  <w:endnote w:type="continuationSeparator" w:id="0">
    <w:p w:rsidR="00E8040F" w:rsidRDefault="00E8040F"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40F" w:rsidRDefault="00E8040F">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40F" w:rsidRDefault="00E8040F" w:rsidP="00B41620">
      <w:pPr>
        <w:spacing w:after="0" w:line="240" w:lineRule="auto"/>
      </w:pPr>
      <w:r>
        <w:separator/>
      </w:r>
    </w:p>
  </w:footnote>
  <w:footnote w:type="continuationSeparator" w:id="0">
    <w:p w:rsidR="00E8040F" w:rsidRDefault="00E8040F" w:rsidP="00B41620">
      <w:pPr>
        <w:spacing w:after="0" w:line="240" w:lineRule="auto"/>
      </w:pPr>
      <w:r>
        <w:continuationSeparator/>
      </w:r>
    </w:p>
  </w:footnote>
  <w:footnote w:id="1">
    <w:p w:rsidR="00E8040F" w:rsidRDefault="00E8040F"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8">
    <w:nsid w:val="08443671"/>
    <w:multiLevelType w:val="hybridMultilevel"/>
    <w:tmpl w:val="B5E0F21E"/>
    <w:lvl w:ilvl="0" w:tplc="5ED8F872">
      <w:start w:val="4"/>
      <w:numFmt w:val="decimal"/>
      <w:lvlText w:val="%1."/>
      <w:lvlJc w:val="left"/>
      <w:pPr>
        <w:ind w:left="1947" w:hanging="360"/>
      </w:pPr>
    </w:lvl>
    <w:lvl w:ilvl="1" w:tplc="04190019">
      <w:start w:val="1"/>
      <w:numFmt w:val="lowerLetter"/>
      <w:lvlText w:val="%2."/>
      <w:lvlJc w:val="left"/>
      <w:pPr>
        <w:ind w:left="2667" w:hanging="360"/>
      </w:pPr>
    </w:lvl>
    <w:lvl w:ilvl="2" w:tplc="0419001B">
      <w:start w:val="1"/>
      <w:numFmt w:val="lowerRoman"/>
      <w:lvlText w:val="%3."/>
      <w:lvlJc w:val="right"/>
      <w:pPr>
        <w:ind w:left="3387" w:hanging="180"/>
      </w:pPr>
    </w:lvl>
    <w:lvl w:ilvl="3" w:tplc="0419000F">
      <w:start w:val="1"/>
      <w:numFmt w:val="decimal"/>
      <w:lvlText w:val="%4."/>
      <w:lvlJc w:val="left"/>
      <w:pPr>
        <w:ind w:left="4107" w:hanging="360"/>
      </w:pPr>
    </w:lvl>
    <w:lvl w:ilvl="4" w:tplc="04190019">
      <w:start w:val="1"/>
      <w:numFmt w:val="lowerLetter"/>
      <w:lvlText w:val="%5."/>
      <w:lvlJc w:val="left"/>
      <w:pPr>
        <w:ind w:left="4827" w:hanging="360"/>
      </w:pPr>
    </w:lvl>
    <w:lvl w:ilvl="5" w:tplc="0419001B">
      <w:start w:val="1"/>
      <w:numFmt w:val="lowerRoman"/>
      <w:lvlText w:val="%6."/>
      <w:lvlJc w:val="right"/>
      <w:pPr>
        <w:ind w:left="5547" w:hanging="180"/>
      </w:pPr>
    </w:lvl>
    <w:lvl w:ilvl="6" w:tplc="0419000F">
      <w:start w:val="1"/>
      <w:numFmt w:val="decimal"/>
      <w:lvlText w:val="%7."/>
      <w:lvlJc w:val="left"/>
      <w:pPr>
        <w:ind w:left="6267" w:hanging="360"/>
      </w:pPr>
    </w:lvl>
    <w:lvl w:ilvl="7" w:tplc="04190019">
      <w:start w:val="1"/>
      <w:numFmt w:val="lowerLetter"/>
      <w:lvlText w:val="%8."/>
      <w:lvlJc w:val="left"/>
      <w:pPr>
        <w:ind w:left="6987" w:hanging="360"/>
      </w:pPr>
    </w:lvl>
    <w:lvl w:ilvl="8" w:tplc="0419001B">
      <w:start w:val="1"/>
      <w:numFmt w:val="lowerRoman"/>
      <w:lvlText w:val="%9."/>
      <w:lvlJc w:val="right"/>
      <w:pPr>
        <w:ind w:left="7707" w:hanging="180"/>
      </w:pPr>
    </w:lvl>
  </w:abstractNum>
  <w:abstractNum w:abstractNumId="9">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2">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5">
    <w:nsid w:val="30113DFF"/>
    <w:multiLevelType w:val="hybridMultilevel"/>
    <w:tmpl w:val="3F1455D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8">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2">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4">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1">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5">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36">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4"/>
  </w:num>
  <w:num w:numId="12">
    <w:abstractNumId w:val="28"/>
  </w:num>
  <w:num w:numId="13">
    <w:abstractNumId w:val="19"/>
  </w:num>
  <w:num w:numId="14">
    <w:abstractNumId w:val="35"/>
  </w:num>
  <w:num w:numId="15">
    <w:abstractNumId w:val="10"/>
  </w:num>
  <w:num w:numId="16">
    <w:abstractNumId w:val="20"/>
  </w:num>
  <w:num w:numId="17">
    <w:abstractNumId w:val="23"/>
  </w:num>
  <w:num w:numId="18">
    <w:abstractNumId w:val="34"/>
  </w:num>
  <w:num w:numId="19">
    <w:abstractNumId w:val="16"/>
  </w:num>
  <w:num w:numId="20">
    <w:abstractNumId w:val="2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7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5C1"/>
    <w:rsid w:val="00000D6A"/>
    <w:rsid w:val="00001BBE"/>
    <w:rsid w:val="00003907"/>
    <w:rsid w:val="00005249"/>
    <w:rsid w:val="000060F9"/>
    <w:rsid w:val="0000748C"/>
    <w:rsid w:val="0001083C"/>
    <w:rsid w:val="00011DC2"/>
    <w:rsid w:val="0001795D"/>
    <w:rsid w:val="0002092D"/>
    <w:rsid w:val="00023D95"/>
    <w:rsid w:val="000245BB"/>
    <w:rsid w:val="00025754"/>
    <w:rsid w:val="0002690D"/>
    <w:rsid w:val="0002709B"/>
    <w:rsid w:val="000272BE"/>
    <w:rsid w:val="00030666"/>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34"/>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01E"/>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7A8B"/>
    <w:rsid w:val="00180612"/>
    <w:rsid w:val="00183700"/>
    <w:rsid w:val="00183EB5"/>
    <w:rsid w:val="0018421D"/>
    <w:rsid w:val="0018782D"/>
    <w:rsid w:val="00193440"/>
    <w:rsid w:val="0019767D"/>
    <w:rsid w:val="001A385C"/>
    <w:rsid w:val="001B07D6"/>
    <w:rsid w:val="001B1190"/>
    <w:rsid w:val="001B21AA"/>
    <w:rsid w:val="001B2247"/>
    <w:rsid w:val="001B3068"/>
    <w:rsid w:val="001B3AEC"/>
    <w:rsid w:val="001B50C8"/>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687"/>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972E2"/>
    <w:rsid w:val="002A4E34"/>
    <w:rsid w:val="002A779C"/>
    <w:rsid w:val="002B1A99"/>
    <w:rsid w:val="002B2F6A"/>
    <w:rsid w:val="002B355E"/>
    <w:rsid w:val="002B3F25"/>
    <w:rsid w:val="002B4962"/>
    <w:rsid w:val="002B4B82"/>
    <w:rsid w:val="002B7168"/>
    <w:rsid w:val="002C0A75"/>
    <w:rsid w:val="002C316E"/>
    <w:rsid w:val="002D0338"/>
    <w:rsid w:val="002D2AE2"/>
    <w:rsid w:val="002D3280"/>
    <w:rsid w:val="002D347F"/>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4E6D"/>
    <w:rsid w:val="003956D3"/>
    <w:rsid w:val="003A082F"/>
    <w:rsid w:val="003A0957"/>
    <w:rsid w:val="003A4301"/>
    <w:rsid w:val="003A518A"/>
    <w:rsid w:val="003A5E34"/>
    <w:rsid w:val="003B0188"/>
    <w:rsid w:val="003B0208"/>
    <w:rsid w:val="003B2B5A"/>
    <w:rsid w:val="003B3CF6"/>
    <w:rsid w:val="003B4774"/>
    <w:rsid w:val="003B7074"/>
    <w:rsid w:val="003B76F7"/>
    <w:rsid w:val="003C03D1"/>
    <w:rsid w:val="003C1045"/>
    <w:rsid w:val="003D1B5D"/>
    <w:rsid w:val="003D6006"/>
    <w:rsid w:val="003D714B"/>
    <w:rsid w:val="003E352D"/>
    <w:rsid w:val="003E6949"/>
    <w:rsid w:val="003E78BE"/>
    <w:rsid w:val="003F6716"/>
    <w:rsid w:val="003F6B20"/>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53F20"/>
    <w:rsid w:val="00460303"/>
    <w:rsid w:val="00461248"/>
    <w:rsid w:val="00462C77"/>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07B6E"/>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1A81"/>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D45EB"/>
    <w:rsid w:val="005D47F0"/>
    <w:rsid w:val="005D561B"/>
    <w:rsid w:val="005D6433"/>
    <w:rsid w:val="005D69CD"/>
    <w:rsid w:val="005D764E"/>
    <w:rsid w:val="005E0357"/>
    <w:rsid w:val="005E349F"/>
    <w:rsid w:val="005E3C66"/>
    <w:rsid w:val="005E5A03"/>
    <w:rsid w:val="005F0650"/>
    <w:rsid w:val="005F12A9"/>
    <w:rsid w:val="005F1BC7"/>
    <w:rsid w:val="005F412A"/>
    <w:rsid w:val="005F558D"/>
    <w:rsid w:val="005F58E1"/>
    <w:rsid w:val="005F7B8C"/>
    <w:rsid w:val="00601389"/>
    <w:rsid w:val="006039D5"/>
    <w:rsid w:val="00604DCF"/>
    <w:rsid w:val="00604E1D"/>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1673"/>
    <w:rsid w:val="0067204C"/>
    <w:rsid w:val="0067321E"/>
    <w:rsid w:val="00673ED8"/>
    <w:rsid w:val="0067423B"/>
    <w:rsid w:val="006746B1"/>
    <w:rsid w:val="00676D77"/>
    <w:rsid w:val="006773F9"/>
    <w:rsid w:val="00677BAB"/>
    <w:rsid w:val="00694F36"/>
    <w:rsid w:val="00695948"/>
    <w:rsid w:val="006A06A5"/>
    <w:rsid w:val="006A1F02"/>
    <w:rsid w:val="006A2C54"/>
    <w:rsid w:val="006A55C0"/>
    <w:rsid w:val="006B1230"/>
    <w:rsid w:val="006B4AA7"/>
    <w:rsid w:val="006B69FF"/>
    <w:rsid w:val="006C231E"/>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6E2"/>
    <w:rsid w:val="00767AA3"/>
    <w:rsid w:val="007707E6"/>
    <w:rsid w:val="00772F59"/>
    <w:rsid w:val="007758C8"/>
    <w:rsid w:val="00776B0B"/>
    <w:rsid w:val="00784DDA"/>
    <w:rsid w:val="0078542A"/>
    <w:rsid w:val="007857EB"/>
    <w:rsid w:val="00787473"/>
    <w:rsid w:val="00787525"/>
    <w:rsid w:val="007900E7"/>
    <w:rsid w:val="00792B83"/>
    <w:rsid w:val="00793A99"/>
    <w:rsid w:val="007975AF"/>
    <w:rsid w:val="007A0459"/>
    <w:rsid w:val="007A39CF"/>
    <w:rsid w:val="007B12BD"/>
    <w:rsid w:val="007B32C7"/>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D2E"/>
    <w:rsid w:val="00811E6C"/>
    <w:rsid w:val="00812978"/>
    <w:rsid w:val="00813AC3"/>
    <w:rsid w:val="00815CBC"/>
    <w:rsid w:val="008166FE"/>
    <w:rsid w:val="00826443"/>
    <w:rsid w:val="00830E93"/>
    <w:rsid w:val="00833C8A"/>
    <w:rsid w:val="00835013"/>
    <w:rsid w:val="00842336"/>
    <w:rsid w:val="008426FA"/>
    <w:rsid w:val="008439BC"/>
    <w:rsid w:val="00856C4D"/>
    <w:rsid w:val="00860D3A"/>
    <w:rsid w:val="00862BC9"/>
    <w:rsid w:val="00864F51"/>
    <w:rsid w:val="00866A43"/>
    <w:rsid w:val="00866DB5"/>
    <w:rsid w:val="00870BE0"/>
    <w:rsid w:val="00873D65"/>
    <w:rsid w:val="00884186"/>
    <w:rsid w:val="0088623B"/>
    <w:rsid w:val="008867EC"/>
    <w:rsid w:val="00887092"/>
    <w:rsid w:val="00890DB5"/>
    <w:rsid w:val="00893038"/>
    <w:rsid w:val="00894C3C"/>
    <w:rsid w:val="00897217"/>
    <w:rsid w:val="008A1444"/>
    <w:rsid w:val="008A55D0"/>
    <w:rsid w:val="008A5B30"/>
    <w:rsid w:val="008B0144"/>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2873"/>
    <w:rsid w:val="009536B6"/>
    <w:rsid w:val="009559BE"/>
    <w:rsid w:val="009565F7"/>
    <w:rsid w:val="00960234"/>
    <w:rsid w:val="00962E21"/>
    <w:rsid w:val="00964014"/>
    <w:rsid w:val="0096578A"/>
    <w:rsid w:val="00966A4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0E36"/>
    <w:rsid w:val="00A052A7"/>
    <w:rsid w:val="00A05847"/>
    <w:rsid w:val="00A06B3E"/>
    <w:rsid w:val="00A102FF"/>
    <w:rsid w:val="00A12C70"/>
    <w:rsid w:val="00A1486D"/>
    <w:rsid w:val="00A15F76"/>
    <w:rsid w:val="00A208E3"/>
    <w:rsid w:val="00A224CA"/>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1D1F"/>
    <w:rsid w:val="00AE288F"/>
    <w:rsid w:val="00AE384C"/>
    <w:rsid w:val="00AE4CC0"/>
    <w:rsid w:val="00AE5C7A"/>
    <w:rsid w:val="00AE774A"/>
    <w:rsid w:val="00AF15F1"/>
    <w:rsid w:val="00AF47C0"/>
    <w:rsid w:val="00AF5AA6"/>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F22"/>
    <w:rsid w:val="00B92EF4"/>
    <w:rsid w:val="00B931CB"/>
    <w:rsid w:val="00B93A27"/>
    <w:rsid w:val="00BA0680"/>
    <w:rsid w:val="00BA0EEF"/>
    <w:rsid w:val="00BA5F26"/>
    <w:rsid w:val="00BA7B3D"/>
    <w:rsid w:val="00BB109F"/>
    <w:rsid w:val="00BB12EA"/>
    <w:rsid w:val="00BB13CE"/>
    <w:rsid w:val="00BB2E1A"/>
    <w:rsid w:val="00BB59CF"/>
    <w:rsid w:val="00BB606B"/>
    <w:rsid w:val="00BB744F"/>
    <w:rsid w:val="00BC4BE9"/>
    <w:rsid w:val="00BC5BEC"/>
    <w:rsid w:val="00BC63DA"/>
    <w:rsid w:val="00BD21E0"/>
    <w:rsid w:val="00BD3C39"/>
    <w:rsid w:val="00BD40F2"/>
    <w:rsid w:val="00BE13EC"/>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375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3464"/>
    <w:rsid w:val="00CA432B"/>
    <w:rsid w:val="00CA5399"/>
    <w:rsid w:val="00CA619A"/>
    <w:rsid w:val="00CB20F3"/>
    <w:rsid w:val="00CB5992"/>
    <w:rsid w:val="00CC0048"/>
    <w:rsid w:val="00CC08CD"/>
    <w:rsid w:val="00CC3077"/>
    <w:rsid w:val="00CC35E1"/>
    <w:rsid w:val="00CC68D9"/>
    <w:rsid w:val="00CC7458"/>
    <w:rsid w:val="00CC79BC"/>
    <w:rsid w:val="00CC7B30"/>
    <w:rsid w:val="00CC7D50"/>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56458"/>
    <w:rsid w:val="00D60E5D"/>
    <w:rsid w:val="00D62C41"/>
    <w:rsid w:val="00D64726"/>
    <w:rsid w:val="00D75377"/>
    <w:rsid w:val="00D770D8"/>
    <w:rsid w:val="00D8144D"/>
    <w:rsid w:val="00D81603"/>
    <w:rsid w:val="00D8503F"/>
    <w:rsid w:val="00D855FB"/>
    <w:rsid w:val="00D87BF1"/>
    <w:rsid w:val="00D90EC7"/>
    <w:rsid w:val="00D924CE"/>
    <w:rsid w:val="00D92778"/>
    <w:rsid w:val="00D9472C"/>
    <w:rsid w:val="00D958EA"/>
    <w:rsid w:val="00DA1CE9"/>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F86"/>
    <w:rsid w:val="00DF2592"/>
    <w:rsid w:val="00DF2751"/>
    <w:rsid w:val="00DF2DC3"/>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040F"/>
    <w:rsid w:val="00E8680D"/>
    <w:rsid w:val="00E90BF6"/>
    <w:rsid w:val="00E90E45"/>
    <w:rsid w:val="00E92FAB"/>
    <w:rsid w:val="00E947AE"/>
    <w:rsid w:val="00E94A39"/>
    <w:rsid w:val="00E9597F"/>
    <w:rsid w:val="00E95BF0"/>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EF7B2A"/>
    <w:rsid w:val="00F02041"/>
    <w:rsid w:val="00F055F4"/>
    <w:rsid w:val="00F06CF4"/>
    <w:rsid w:val="00F07103"/>
    <w:rsid w:val="00F07719"/>
    <w:rsid w:val="00F07767"/>
    <w:rsid w:val="00F10FB2"/>
    <w:rsid w:val="00F11F5C"/>
    <w:rsid w:val="00F13D22"/>
    <w:rsid w:val="00F14876"/>
    <w:rsid w:val="00F20D92"/>
    <w:rsid w:val="00F2387D"/>
    <w:rsid w:val="00F23B74"/>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0B73"/>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397359244">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64776143">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33787202">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1D286-FDC9-4E05-9383-E7B600433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44</Pages>
  <Words>12731</Words>
  <Characters>92022</Characters>
  <Application>Microsoft Office Word</Application>
  <DocSecurity>0</DocSecurity>
  <Lines>766</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104544</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87</cp:revision>
  <cp:lastPrinted>2022-06-28T13:04:00Z</cp:lastPrinted>
  <dcterms:created xsi:type="dcterms:W3CDTF">2021-03-22T13:14:00Z</dcterms:created>
  <dcterms:modified xsi:type="dcterms:W3CDTF">2022-06-28T13:13:00Z</dcterms:modified>
</cp:coreProperties>
</file>